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AAFBE" w14:textId="77777777" w:rsidR="000B0C13" w:rsidRDefault="000B0C13" w:rsidP="004D545F">
      <w:pPr>
        <w:jc w:val="center"/>
        <w:rPr>
          <w:rFonts w:ascii="Twinkl Cursive Looped" w:hAnsi="Twinkl Cursive Looped"/>
          <w:b/>
          <w:sz w:val="24"/>
          <w:u w:val="single"/>
        </w:rPr>
      </w:pPr>
      <w:bookmarkStart w:id="0" w:name="_GoBack"/>
      <w:bookmarkEnd w:id="0"/>
    </w:p>
    <w:p w14:paraId="171BCCBE" w14:textId="7BBFD8BC" w:rsidR="00DC1AB1" w:rsidRDefault="004D545F" w:rsidP="004D545F">
      <w:pPr>
        <w:jc w:val="center"/>
        <w:rPr>
          <w:rFonts w:ascii="Twinkl Cursive Looped" w:hAnsi="Twinkl Cursive Looped"/>
          <w:b/>
          <w:sz w:val="24"/>
          <w:u w:val="single"/>
        </w:rPr>
      </w:pPr>
      <w:r w:rsidRPr="004D545F">
        <w:rPr>
          <w:rFonts w:ascii="Twinkl Cursive Looped" w:hAnsi="Twinkl Cursive Looped"/>
          <w:b/>
          <w:sz w:val="24"/>
          <w:u w:val="single"/>
        </w:rPr>
        <w:t xml:space="preserve">Using </w:t>
      </w:r>
      <w:r>
        <w:rPr>
          <w:rFonts w:ascii="Twinkl Cursive Looped" w:hAnsi="Twinkl Cursive Looped"/>
          <w:b/>
          <w:sz w:val="24"/>
          <w:u w:val="single"/>
        </w:rPr>
        <w:t>representations</w:t>
      </w:r>
      <w:r w:rsidRPr="004D545F">
        <w:rPr>
          <w:rFonts w:ascii="Twinkl Cursive Looped" w:hAnsi="Twinkl Cursive Looped"/>
          <w:b/>
          <w:sz w:val="24"/>
          <w:u w:val="single"/>
        </w:rPr>
        <w:t xml:space="preserve"> to support maths teaching </w:t>
      </w:r>
      <w:r w:rsidR="000B0C13">
        <w:rPr>
          <w:rFonts w:ascii="Twinkl Cursive Looped" w:hAnsi="Twinkl Cursive Looped"/>
          <w:b/>
          <w:sz w:val="24"/>
          <w:u w:val="single"/>
        </w:rPr>
        <w:t>guidance</w:t>
      </w:r>
    </w:p>
    <w:p w14:paraId="208A425B" w14:textId="77777777" w:rsidR="004D545F" w:rsidRDefault="004D545F" w:rsidP="004D545F">
      <w:pPr>
        <w:jc w:val="center"/>
        <w:rPr>
          <w:rFonts w:ascii="Twinkl Cursive Looped" w:hAnsi="Twinkl Cursive Looped"/>
          <w:b/>
          <w:sz w:val="24"/>
          <w:u w:val="single"/>
        </w:rPr>
      </w:pPr>
    </w:p>
    <w:tbl>
      <w:tblPr>
        <w:tblStyle w:val="TableGrid"/>
        <w:tblW w:w="14248" w:type="dxa"/>
        <w:tblLook w:val="04A0" w:firstRow="1" w:lastRow="0" w:firstColumn="1" w:lastColumn="0" w:noHBand="0" w:noVBand="1"/>
      </w:tblPr>
      <w:tblGrid>
        <w:gridCol w:w="5266"/>
        <w:gridCol w:w="6851"/>
        <w:gridCol w:w="681"/>
        <w:gridCol w:w="689"/>
        <w:gridCol w:w="761"/>
      </w:tblGrid>
      <w:tr w:rsidR="000B0C13" w:rsidRPr="004D545F" w14:paraId="7562E048" w14:textId="77777777" w:rsidTr="003B0BFB">
        <w:trPr>
          <w:trHeight w:val="257"/>
        </w:trPr>
        <w:tc>
          <w:tcPr>
            <w:tcW w:w="5266" w:type="dxa"/>
          </w:tcPr>
          <w:p w14:paraId="732072C6" w14:textId="77777777" w:rsidR="004D545F" w:rsidRPr="00481BCE" w:rsidRDefault="004D545F" w:rsidP="004D545F">
            <w:pPr>
              <w:jc w:val="center"/>
              <w:rPr>
                <w:rFonts w:ascii="Twinkl Cursive Looped" w:hAnsi="Twinkl Cursive Looped"/>
                <w:b/>
                <w:sz w:val="20"/>
              </w:rPr>
            </w:pPr>
            <w:r w:rsidRPr="00481BCE">
              <w:rPr>
                <w:rFonts w:ascii="Twinkl Cursive Looped" w:hAnsi="Twinkl Cursive Looped"/>
                <w:b/>
                <w:sz w:val="20"/>
              </w:rPr>
              <w:t>Representation</w:t>
            </w:r>
          </w:p>
        </w:tc>
        <w:tc>
          <w:tcPr>
            <w:tcW w:w="6851" w:type="dxa"/>
          </w:tcPr>
          <w:p w14:paraId="3EE00E57" w14:textId="77777777" w:rsidR="004D545F" w:rsidRPr="00481BCE" w:rsidRDefault="004D545F" w:rsidP="004D545F">
            <w:pPr>
              <w:jc w:val="center"/>
              <w:rPr>
                <w:rFonts w:ascii="Twinkl Cursive Looped" w:hAnsi="Twinkl Cursive Looped"/>
                <w:b/>
                <w:sz w:val="20"/>
              </w:rPr>
            </w:pPr>
            <w:r w:rsidRPr="00481BCE">
              <w:rPr>
                <w:rFonts w:ascii="Twinkl Cursive Looped" w:hAnsi="Twinkl Cursive Looped"/>
                <w:b/>
                <w:sz w:val="20"/>
              </w:rPr>
              <w:t xml:space="preserve">Guidance </w:t>
            </w:r>
          </w:p>
        </w:tc>
        <w:tc>
          <w:tcPr>
            <w:tcW w:w="681" w:type="dxa"/>
          </w:tcPr>
          <w:p w14:paraId="3492F58D" w14:textId="77777777" w:rsidR="004D545F" w:rsidRPr="00481BCE" w:rsidRDefault="004D545F" w:rsidP="004D545F">
            <w:pPr>
              <w:jc w:val="center"/>
              <w:rPr>
                <w:rFonts w:ascii="Twinkl Cursive Looped" w:hAnsi="Twinkl Cursive Looped"/>
                <w:b/>
                <w:sz w:val="20"/>
              </w:rPr>
            </w:pPr>
            <w:r w:rsidRPr="00481BCE">
              <w:rPr>
                <w:rFonts w:ascii="Twinkl Cursive Looped" w:hAnsi="Twinkl Cursive Looped"/>
                <w:b/>
                <w:sz w:val="20"/>
              </w:rPr>
              <w:t>EY</w:t>
            </w:r>
          </w:p>
        </w:tc>
        <w:tc>
          <w:tcPr>
            <w:tcW w:w="689" w:type="dxa"/>
          </w:tcPr>
          <w:p w14:paraId="04E2E2D1" w14:textId="77777777" w:rsidR="004D545F" w:rsidRPr="00481BCE" w:rsidRDefault="004D545F" w:rsidP="004D545F">
            <w:pPr>
              <w:jc w:val="center"/>
              <w:rPr>
                <w:rFonts w:ascii="Twinkl Cursive Looped" w:hAnsi="Twinkl Cursive Looped"/>
                <w:b/>
                <w:sz w:val="20"/>
              </w:rPr>
            </w:pPr>
            <w:r w:rsidRPr="00481BCE">
              <w:rPr>
                <w:rFonts w:ascii="Twinkl Cursive Looped" w:hAnsi="Twinkl Cursive Looped"/>
                <w:b/>
                <w:sz w:val="20"/>
              </w:rPr>
              <w:t>KS1</w:t>
            </w:r>
          </w:p>
        </w:tc>
        <w:tc>
          <w:tcPr>
            <w:tcW w:w="761" w:type="dxa"/>
          </w:tcPr>
          <w:p w14:paraId="0F240F12" w14:textId="77777777" w:rsidR="004D545F" w:rsidRPr="00481BCE" w:rsidRDefault="004D545F" w:rsidP="004D545F">
            <w:pPr>
              <w:jc w:val="center"/>
              <w:rPr>
                <w:rFonts w:ascii="Twinkl Cursive Looped" w:hAnsi="Twinkl Cursive Looped"/>
                <w:b/>
                <w:sz w:val="20"/>
              </w:rPr>
            </w:pPr>
            <w:r w:rsidRPr="00481BCE">
              <w:rPr>
                <w:rFonts w:ascii="Twinkl Cursive Looped" w:hAnsi="Twinkl Cursive Looped"/>
                <w:b/>
                <w:sz w:val="20"/>
              </w:rPr>
              <w:t>KS2</w:t>
            </w:r>
          </w:p>
        </w:tc>
      </w:tr>
      <w:tr w:rsidR="00481BCE" w:rsidRPr="004D545F" w14:paraId="4153047C" w14:textId="77777777" w:rsidTr="00481BCE">
        <w:trPr>
          <w:trHeight w:val="257"/>
        </w:trPr>
        <w:tc>
          <w:tcPr>
            <w:tcW w:w="14248" w:type="dxa"/>
            <w:gridSpan w:val="5"/>
            <w:shd w:val="clear" w:color="auto" w:fill="D9E2F3" w:themeFill="accent1" w:themeFillTint="33"/>
          </w:tcPr>
          <w:p w14:paraId="6D431394" w14:textId="77777777" w:rsidR="00481BCE" w:rsidRPr="00481BCE" w:rsidRDefault="00481BCE" w:rsidP="004D545F">
            <w:pPr>
              <w:jc w:val="center"/>
              <w:rPr>
                <w:rFonts w:ascii="Twinkl Cursive Looped" w:hAnsi="Twinkl Cursive Looped"/>
                <w:b/>
                <w:sz w:val="20"/>
              </w:rPr>
            </w:pPr>
            <w:r w:rsidRPr="00481BCE">
              <w:rPr>
                <w:rFonts w:ascii="Twinkl Cursive Looped" w:hAnsi="Twinkl Cursive Looped"/>
                <w:b/>
                <w:sz w:val="20"/>
              </w:rPr>
              <w:t>Place Value</w:t>
            </w:r>
          </w:p>
        </w:tc>
      </w:tr>
      <w:tr w:rsidR="00E87BC9" w:rsidRPr="004D545F" w14:paraId="0843FEFB" w14:textId="77777777" w:rsidTr="003B0BFB">
        <w:trPr>
          <w:trHeight w:val="257"/>
        </w:trPr>
        <w:tc>
          <w:tcPr>
            <w:tcW w:w="5266" w:type="dxa"/>
          </w:tcPr>
          <w:p w14:paraId="28DFDC4B" w14:textId="77777777" w:rsidR="00481BCE" w:rsidRDefault="00481BCE" w:rsidP="004D545F">
            <w:pPr>
              <w:jc w:val="center"/>
              <w:rPr>
                <w:rFonts w:ascii="Twinkl Cursive Looped" w:hAnsi="Twinkl Cursive Looped"/>
                <w:sz w:val="20"/>
              </w:rPr>
            </w:pPr>
            <w:r>
              <w:rPr>
                <w:rFonts w:ascii="Twinkl Cursive Looped" w:hAnsi="Twinkl Cursive Looped"/>
                <w:sz w:val="20"/>
              </w:rPr>
              <w:t>Place Value Chart and counters</w:t>
            </w:r>
          </w:p>
          <w:p w14:paraId="2F12FB85" w14:textId="77777777" w:rsidR="00481BCE" w:rsidRDefault="00481BCE" w:rsidP="004D545F">
            <w:pPr>
              <w:jc w:val="center"/>
              <w:rPr>
                <w:rFonts w:ascii="Twinkl Cursive Looped" w:hAnsi="Twinkl Cursive Looped"/>
                <w:sz w:val="20"/>
              </w:rPr>
            </w:pPr>
            <w:r>
              <w:rPr>
                <w:noProof/>
              </w:rPr>
              <w:drawing>
                <wp:inline distT="0" distB="0" distL="0" distR="0" wp14:anchorId="052B58E2" wp14:editId="6AFD8860">
                  <wp:extent cx="1121134" cy="7302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5735" cy="752818"/>
                          </a:xfrm>
                          <a:prstGeom prst="rect">
                            <a:avLst/>
                          </a:prstGeom>
                        </pic:spPr>
                      </pic:pic>
                    </a:graphicData>
                  </a:graphic>
                </wp:inline>
              </w:drawing>
            </w:r>
          </w:p>
          <w:p w14:paraId="0647E1BB" w14:textId="77777777" w:rsidR="00481BCE" w:rsidRPr="004D545F" w:rsidRDefault="00481BCE" w:rsidP="004D545F">
            <w:pPr>
              <w:jc w:val="center"/>
              <w:rPr>
                <w:rFonts w:ascii="Twinkl Cursive Looped" w:hAnsi="Twinkl Cursive Looped"/>
                <w:sz w:val="20"/>
              </w:rPr>
            </w:pPr>
            <w:r>
              <w:rPr>
                <w:noProof/>
              </w:rPr>
              <w:drawing>
                <wp:inline distT="0" distB="0" distL="0" distR="0" wp14:anchorId="1B65C682" wp14:editId="2A7D37FA">
                  <wp:extent cx="2051436" cy="78483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7257" cy="794710"/>
                          </a:xfrm>
                          <a:prstGeom prst="rect">
                            <a:avLst/>
                          </a:prstGeom>
                        </pic:spPr>
                      </pic:pic>
                    </a:graphicData>
                  </a:graphic>
                </wp:inline>
              </w:drawing>
            </w:r>
          </w:p>
        </w:tc>
        <w:tc>
          <w:tcPr>
            <w:tcW w:w="6851" w:type="dxa"/>
          </w:tcPr>
          <w:p w14:paraId="0EAB7032" w14:textId="77777777" w:rsidR="00481BCE" w:rsidRDefault="00481BCE" w:rsidP="00481BCE">
            <w:pPr>
              <w:rPr>
                <w:rFonts w:ascii="Twinkl Cursive Looped" w:hAnsi="Twinkl Cursive Looped"/>
              </w:rPr>
            </w:pPr>
          </w:p>
          <w:p w14:paraId="61FBD68C" w14:textId="77777777" w:rsidR="00481BCE" w:rsidRPr="00481BCE" w:rsidRDefault="00E372E1" w:rsidP="00481BCE">
            <w:pPr>
              <w:rPr>
                <w:rFonts w:ascii="Twinkl Cursive Looped" w:hAnsi="Twinkl Cursive Looped"/>
                <w:sz w:val="20"/>
              </w:rPr>
            </w:pPr>
            <w:hyperlink r:id="rId10" w:history="1">
              <w:r w:rsidR="00481BCE" w:rsidRPr="00481BCE">
                <w:rPr>
                  <w:rStyle w:val="Hyperlink"/>
                  <w:rFonts w:ascii="Twinkl Cursive Looped" w:hAnsi="Twinkl Cursive Looped"/>
                </w:rPr>
                <w:t>Place Value Chart (whiterosemaths.com)</w:t>
              </w:r>
            </w:hyperlink>
          </w:p>
        </w:tc>
        <w:tc>
          <w:tcPr>
            <w:tcW w:w="681" w:type="dxa"/>
          </w:tcPr>
          <w:p w14:paraId="1562B565" w14:textId="11E4F09B" w:rsidR="00481BCE" w:rsidRPr="004D545F" w:rsidRDefault="005F341F" w:rsidP="004D545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689" w:type="dxa"/>
          </w:tcPr>
          <w:p w14:paraId="06D592D3" w14:textId="6D3CFC61" w:rsidR="00481BCE" w:rsidRPr="004D545F" w:rsidRDefault="005F341F" w:rsidP="004D545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4A6E65CB" w14:textId="536A5CFD" w:rsidR="00481BCE" w:rsidRPr="004D545F" w:rsidRDefault="005F341F" w:rsidP="004D545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E87BC9" w:rsidRPr="004D545F" w14:paraId="2FD20E32" w14:textId="77777777" w:rsidTr="003B0BFB">
        <w:trPr>
          <w:trHeight w:val="257"/>
        </w:trPr>
        <w:tc>
          <w:tcPr>
            <w:tcW w:w="5266" w:type="dxa"/>
          </w:tcPr>
          <w:p w14:paraId="67A63A7A" w14:textId="77777777" w:rsidR="005F341F" w:rsidRDefault="005F341F" w:rsidP="005F341F">
            <w:pPr>
              <w:jc w:val="center"/>
              <w:rPr>
                <w:rFonts w:ascii="Twinkl Cursive Looped" w:hAnsi="Twinkl Cursive Looped"/>
                <w:sz w:val="20"/>
              </w:rPr>
            </w:pPr>
            <w:proofErr w:type="spellStart"/>
            <w:r>
              <w:rPr>
                <w:rFonts w:ascii="Twinkl Cursive Looped" w:hAnsi="Twinkl Cursive Looped"/>
                <w:sz w:val="20"/>
              </w:rPr>
              <w:t>Gattegno</w:t>
            </w:r>
            <w:proofErr w:type="spellEnd"/>
            <w:r>
              <w:rPr>
                <w:rFonts w:ascii="Twinkl Cursive Looped" w:hAnsi="Twinkl Cursive Looped"/>
                <w:sz w:val="20"/>
              </w:rPr>
              <w:t xml:space="preserve"> chart </w:t>
            </w:r>
          </w:p>
          <w:p w14:paraId="33999BAE" w14:textId="7658CB51" w:rsidR="003B0BFB" w:rsidRPr="004D545F" w:rsidRDefault="003B0BFB" w:rsidP="005F341F">
            <w:pPr>
              <w:jc w:val="center"/>
              <w:rPr>
                <w:rFonts w:ascii="Twinkl Cursive Looped" w:hAnsi="Twinkl Cursive Looped"/>
                <w:sz w:val="20"/>
              </w:rPr>
            </w:pPr>
            <w:r>
              <w:rPr>
                <w:noProof/>
              </w:rPr>
              <w:drawing>
                <wp:inline distT="0" distB="0" distL="0" distR="0" wp14:anchorId="477CDB0F" wp14:editId="531F324A">
                  <wp:extent cx="2525848" cy="926275"/>
                  <wp:effectExtent l="0" t="0" r="825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1284" cy="931936"/>
                          </a:xfrm>
                          <a:prstGeom prst="rect">
                            <a:avLst/>
                          </a:prstGeom>
                        </pic:spPr>
                      </pic:pic>
                    </a:graphicData>
                  </a:graphic>
                </wp:inline>
              </w:drawing>
            </w:r>
          </w:p>
        </w:tc>
        <w:tc>
          <w:tcPr>
            <w:tcW w:w="6851" w:type="dxa"/>
          </w:tcPr>
          <w:p w14:paraId="3510052C" w14:textId="77777777" w:rsidR="005F341F" w:rsidRDefault="00303326" w:rsidP="00303326">
            <w:pPr>
              <w:rPr>
                <w:rFonts w:ascii="Twinkl Cursive Looped" w:hAnsi="Twinkl Cursive Looped"/>
                <w:sz w:val="20"/>
              </w:rPr>
            </w:pPr>
            <w:r>
              <w:rPr>
                <w:rFonts w:ascii="Twinkl Cursive Looped" w:hAnsi="Twinkl Cursive Looped"/>
                <w:sz w:val="20"/>
              </w:rPr>
              <w:t xml:space="preserve">The </w:t>
            </w:r>
            <w:proofErr w:type="spellStart"/>
            <w:r>
              <w:rPr>
                <w:rFonts w:ascii="Twinkl Cursive Looped" w:hAnsi="Twinkl Cursive Looped"/>
                <w:sz w:val="20"/>
              </w:rPr>
              <w:t>Gattegno</w:t>
            </w:r>
            <w:proofErr w:type="spellEnd"/>
            <w:r>
              <w:rPr>
                <w:rFonts w:ascii="Twinkl Cursive Looped" w:hAnsi="Twinkl Cursive Looped"/>
                <w:sz w:val="20"/>
              </w:rPr>
              <w:t xml:space="preserve"> chart </w:t>
            </w:r>
            <w:r w:rsidR="003B0BFB">
              <w:rPr>
                <w:rFonts w:ascii="Twinkl Cursive Looped" w:hAnsi="Twinkl Cursive Looped"/>
                <w:sz w:val="20"/>
              </w:rPr>
              <w:t xml:space="preserve">highlights the structure of numbers. The organisation is similar to a place value chart but the numbers are organised according to their ordinality, making the structure visible and supporting language of number. </w:t>
            </w:r>
          </w:p>
          <w:p w14:paraId="3E819CF2" w14:textId="77777777" w:rsidR="003B0BFB" w:rsidRDefault="003B0BFB" w:rsidP="00303326">
            <w:pPr>
              <w:rPr>
                <w:rFonts w:ascii="Twinkl Cursive Looped" w:hAnsi="Twinkl Cursive Looped"/>
                <w:sz w:val="20"/>
              </w:rPr>
            </w:pPr>
            <w:r>
              <w:rPr>
                <w:rFonts w:ascii="Twinkl Cursive Looped" w:hAnsi="Twinkl Cursive Looped"/>
                <w:sz w:val="20"/>
              </w:rPr>
              <w:t xml:space="preserve">For place value, numbers can be read and written down, recognising the partitioned form. Children can represent numbers on the chart. </w:t>
            </w:r>
          </w:p>
          <w:p w14:paraId="50F7864B" w14:textId="77777777" w:rsidR="003B0BFB" w:rsidRDefault="003B0BFB" w:rsidP="00303326">
            <w:pPr>
              <w:rPr>
                <w:rFonts w:ascii="Twinkl Cursive Looped" w:hAnsi="Twinkl Cursive Looped"/>
                <w:sz w:val="20"/>
              </w:rPr>
            </w:pPr>
            <w:r>
              <w:rPr>
                <w:rFonts w:ascii="Twinkl Cursive Looped" w:hAnsi="Twinkl Cursive Looped"/>
                <w:sz w:val="20"/>
              </w:rPr>
              <w:t xml:space="preserve">This supports recognising 0 as a place holder. </w:t>
            </w:r>
          </w:p>
          <w:p w14:paraId="52131C8F" w14:textId="77777777" w:rsidR="003B0BFB" w:rsidRDefault="003B0BFB" w:rsidP="00303326">
            <w:pPr>
              <w:rPr>
                <w:rFonts w:ascii="Twinkl Cursive Looped" w:hAnsi="Twinkl Cursive Looped"/>
                <w:sz w:val="20"/>
              </w:rPr>
            </w:pPr>
          </w:p>
          <w:p w14:paraId="34A8E73D" w14:textId="77777777" w:rsidR="003B0BFB" w:rsidRDefault="00E372E1" w:rsidP="00303326">
            <w:pPr>
              <w:rPr>
                <w:rFonts w:ascii="Twinkl Cursive Looped" w:hAnsi="Twinkl Cursive Looped"/>
                <w:sz w:val="20"/>
              </w:rPr>
            </w:pPr>
            <w:hyperlink r:id="rId12" w:history="1">
              <w:proofErr w:type="spellStart"/>
              <w:r w:rsidR="003B0BFB" w:rsidRPr="003B0BFB">
                <w:rPr>
                  <w:rStyle w:val="Hyperlink"/>
                  <w:rFonts w:ascii="Twinkl Cursive Looped" w:hAnsi="Twinkl Cursive Looped"/>
                  <w:sz w:val="20"/>
                </w:rPr>
                <w:t>Gattegno</w:t>
              </w:r>
              <w:proofErr w:type="spellEnd"/>
              <w:r w:rsidR="003B0BFB" w:rsidRPr="003B0BFB">
                <w:rPr>
                  <w:rStyle w:val="Hyperlink"/>
                  <w:rFonts w:ascii="Twinkl Cursive Looped" w:hAnsi="Twinkl Cursive Looped"/>
                  <w:sz w:val="20"/>
                </w:rPr>
                <w:t xml:space="preserve"> Tens Chart (mathsbot.com)</w:t>
              </w:r>
            </w:hyperlink>
          </w:p>
          <w:p w14:paraId="26F63A67" w14:textId="2348A32E" w:rsidR="000B0C13" w:rsidRPr="003B0BFB" w:rsidRDefault="000B0C13" w:rsidP="00303326">
            <w:pPr>
              <w:rPr>
                <w:rFonts w:ascii="Twinkl Cursive Looped" w:hAnsi="Twinkl Cursive Looped"/>
                <w:sz w:val="20"/>
              </w:rPr>
            </w:pPr>
          </w:p>
        </w:tc>
        <w:tc>
          <w:tcPr>
            <w:tcW w:w="681" w:type="dxa"/>
          </w:tcPr>
          <w:p w14:paraId="4F2B533D" w14:textId="0D954D36" w:rsidR="005F341F" w:rsidRPr="004D545F" w:rsidRDefault="005F341F" w:rsidP="005F341F">
            <w:pPr>
              <w:jc w:val="center"/>
              <w:rPr>
                <w:rFonts w:ascii="Twinkl Cursive Looped" w:hAnsi="Twinkl Cursive Looped"/>
                <w:sz w:val="20"/>
              </w:rPr>
            </w:pPr>
          </w:p>
        </w:tc>
        <w:tc>
          <w:tcPr>
            <w:tcW w:w="689" w:type="dxa"/>
          </w:tcPr>
          <w:p w14:paraId="4C25327C" w14:textId="33BFB987" w:rsidR="005F341F" w:rsidRPr="004D545F" w:rsidRDefault="005F341F" w:rsidP="005F341F">
            <w:pPr>
              <w:jc w:val="center"/>
              <w:rPr>
                <w:rFonts w:ascii="Twinkl Cursive Looped" w:hAnsi="Twinkl Cursive Looped"/>
                <w:sz w:val="20"/>
              </w:rPr>
            </w:pPr>
          </w:p>
        </w:tc>
        <w:tc>
          <w:tcPr>
            <w:tcW w:w="761" w:type="dxa"/>
          </w:tcPr>
          <w:p w14:paraId="4A0EAB65" w14:textId="068B33C4" w:rsidR="005F341F" w:rsidRPr="004D545F" w:rsidRDefault="005F341F" w:rsidP="005F341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4D545F" w:rsidRPr="004D545F" w14:paraId="05A1F21F" w14:textId="77777777" w:rsidTr="00481BCE">
        <w:trPr>
          <w:trHeight w:val="257"/>
        </w:trPr>
        <w:tc>
          <w:tcPr>
            <w:tcW w:w="14248" w:type="dxa"/>
            <w:gridSpan w:val="5"/>
            <w:shd w:val="clear" w:color="auto" w:fill="D9E2F3" w:themeFill="accent1" w:themeFillTint="33"/>
          </w:tcPr>
          <w:p w14:paraId="2877591A" w14:textId="77777777" w:rsidR="004D545F" w:rsidRPr="00481BCE" w:rsidRDefault="004D545F" w:rsidP="004D545F">
            <w:pPr>
              <w:jc w:val="center"/>
              <w:rPr>
                <w:rFonts w:ascii="Twinkl Cursive Looped" w:hAnsi="Twinkl Cursive Looped"/>
                <w:b/>
                <w:sz w:val="20"/>
              </w:rPr>
            </w:pPr>
            <w:r w:rsidRPr="00481BCE">
              <w:rPr>
                <w:rFonts w:ascii="Twinkl Cursive Looped" w:hAnsi="Twinkl Cursive Looped"/>
                <w:b/>
                <w:sz w:val="20"/>
              </w:rPr>
              <w:t>Addition and Subtraction</w:t>
            </w:r>
          </w:p>
        </w:tc>
      </w:tr>
      <w:tr w:rsidR="000B0C13" w:rsidRPr="004D545F" w14:paraId="02DC9B9A" w14:textId="77777777" w:rsidTr="003B0BFB">
        <w:trPr>
          <w:trHeight w:val="268"/>
        </w:trPr>
        <w:tc>
          <w:tcPr>
            <w:tcW w:w="5266" w:type="dxa"/>
          </w:tcPr>
          <w:p w14:paraId="30D2412A" w14:textId="77777777" w:rsidR="005F341F" w:rsidRDefault="005F341F" w:rsidP="005F341F">
            <w:pPr>
              <w:jc w:val="center"/>
              <w:rPr>
                <w:rFonts w:ascii="Twinkl Cursive Looped" w:hAnsi="Twinkl Cursive Looped"/>
                <w:sz w:val="20"/>
              </w:rPr>
            </w:pPr>
            <w:r w:rsidRPr="004D545F">
              <w:rPr>
                <w:rFonts w:ascii="Twinkl Cursive Looped" w:hAnsi="Twinkl Cursive Looped"/>
                <w:sz w:val="20"/>
              </w:rPr>
              <w:t>Part-Whole Model</w:t>
            </w:r>
          </w:p>
          <w:p w14:paraId="0D1AC10D" w14:textId="77777777" w:rsidR="005F341F" w:rsidRDefault="005F341F" w:rsidP="005F341F">
            <w:pPr>
              <w:jc w:val="center"/>
              <w:rPr>
                <w:rFonts w:ascii="Twinkl Cursive Looped" w:hAnsi="Twinkl Cursive Looped"/>
                <w:sz w:val="20"/>
              </w:rPr>
            </w:pPr>
            <w:r>
              <w:rPr>
                <w:noProof/>
              </w:rPr>
              <w:drawing>
                <wp:inline distT="0" distB="0" distL="0" distR="0" wp14:anchorId="20D947FD" wp14:editId="4AAB8A67">
                  <wp:extent cx="1550505" cy="478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2902" cy="494228"/>
                          </a:xfrm>
                          <a:prstGeom prst="rect">
                            <a:avLst/>
                          </a:prstGeom>
                        </pic:spPr>
                      </pic:pic>
                    </a:graphicData>
                  </a:graphic>
                </wp:inline>
              </w:drawing>
            </w:r>
          </w:p>
          <w:p w14:paraId="566CCC90" w14:textId="60A4E968" w:rsidR="000B0C13" w:rsidRPr="004D545F" w:rsidRDefault="005F341F" w:rsidP="000B0C13">
            <w:pPr>
              <w:jc w:val="center"/>
              <w:rPr>
                <w:rFonts w:ascii="Twinkl Cursive Looped" w:hAnsi="Twinkl Cursive Looped"/>
                <w:sz w:val="20"/>
              </w:rPr>
            </w:pPr>
            <w:r>
              <w:rPr>
                <w:noProof/>
              </w:rPr>
              <w:drawing>
                <wp:inline distT="0" distB="0" distL="0" distR="0" wp14:anchorId="31E974ED" wp14:editId="13D77D42">
                  <wp:extent cx="1684647" cy="8431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7599" cy="874655"/>
                          </a:xfrm>
                          <a:prstGeom prst="rect">
                            <a:avLst/>
                          </a:prstGeom>
                        </pic:spPr>
                      </pic:pic>
                    </a:graphicData>
                  </a:graphic>
                </wp:inline>
              </w:drawing>
            </w:r>
          </w:p>
        </w:tc>
        <w:tc>
          <w:tcPr>
            <w:tcW w:w="6851" w:type="dxa"/>
          </w:tcPr>
          <w:p w14:paraId="26F09D09" w14:textId="77777777" w:rsidR="005F341F" w:rsidRDefault="005F341F" w:rsidP="005F341F">
            <w:pPr>
              <w:rPr>
                <w:rFonts w:ascii="Twinkl Cursive Looped" w:hAnsi="Twinkl Cursive Looped"/>
                <w:sz w:val="20"/>
              </w:rPr>
            </w:pPr>
            <w:r>
              <w:rPr>
                <w:rFonts w:ascii="Twinkl Cursive Looped" w:hAnsi="Twinkl Cursive Looped"/>
                <w:sz w:val="20"/>
              </w:rPr>
              <w:t>PW model supports understanding of aggregation and partitioning into two or more parts.</w:t>
            </w:r>
          </w:p>
          <w:p w14:paraId="77C52B3F" w14:textId="77777777" w:rsidR="005F341F" w:rsidRDefault="005F341F" w:rsidP="005F341F">
            <w:pPr>
              <w:rPr>
                <w:rFonts w:ascii="Twinkl Cursive Looped" w:hAnsi="Twinkl Cursive Looped"/>
                <w:sz w:val="20"/>
              </w:rPr>
            </w:pPr>
            <w:r>
              <w:rPr>
                <w:rFonts w:ascii="Twinkl Cursive Looped" w:hAnsi="Twinkl Cursive Looped"/>
                <w:sz w:val="20"/>
              </w:rPr>
              <w:t>Aggregation – parts complete and whole empty.</w:t>
            </w:r>
          </w:p>
          <w:p w14:paraId="62190CF1" w14:textId="77777777" w:rsidR="005F341F" w:rsidRDefault="005F341F" w:rsidP="005F341F">
            <w:pPr>
              <w:rPr>
                <w:rFonts w:ascii="Twinkl Cursive Looped" w:hAnsi="Twinkl Cursive Looped"/>
                <w:sz w:val="20"/>
              </w:rPr>
            </w:pPr>
            <w:r>
              <w:rPr>
                <w:rFonts w:ascii="Twinkl Cursive Looped" w:hAnsi="Twinkl Cursive Looped"/>
                <w:sz w:val="20"/>
              </w:rPr>
              <w:t xml:space="preserve">Partitioning – whole complete and at least </w:t>
            </w:r>
            <w:proofErr w:type="gramStart"/>
            <w:r>
              <w:rPr>
                <w:rFonts w:ascii="Twinkl Cursive Looped" w:hAnsi="Twinkl Cursive Looped"/>
                <w:sz w:val="20"/>
              </w:rPr>
              <w:t>one part</w:t>
            </w:r>
            <w:proofErr w:type="gramEnd"/>
            <w:r>
              <w:rPr>
                <w:rFonts w:ascii="Twinkl Cursive Looped" w:hAnsi="Twinkl Cursive Looped"/>
                <w:sz w:val="20"/>
              </w:rPr>
              <w:t xml:space="preserve"> empty. </w:t>
            </w:r>
          </w:p>
          <w:p w14:paraId="76125988" w14:textId="77777777" w:rsidR="005F341F" w:rsidRPr="004D545F" w:rsidRDefault="005F341F" w:rsidP="005F341F">
            <w:pPr>
              <w:rPr>
                <w:rFonts w:ascii="Twinkl Cursive Looped" w:hAnsi="Twinkl Cursive Looped"/>
                <w:sz w:val="20"/>
              </w:rPr>
            </w:pPr>
            <w:r>
              <w:rPr>
                <w:rFonts w:ascii="Twinkl Cursive Looped" w:hAnsi="Twinkl Cursive Looped"/>
                <w:sz w:val="20"/>
              </w:rPr>
              <w:t xml:space="preserve">Use alongside abstract models. </w:t>
            </w:r>
          </w:p>
        </w:tc>
        <w:tc>
          <w:tcPr>
            <w:tcW w:w="681" w:type="dxa"/>
          </w:tcPr>
          <w:p w14:paraId="3901AA65" w14:textId="19E3456B" w:rsidR="005F341F" w:rsidRPr="004D545F" w:rsidRDefault="005F341F" w:rsidP="005F341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689" w:type="dxa"/>
          </w:tcPr>
          <w:p w14:paraId="0FF2C56D" w14:textId="3EEAD8D0" w:rsidR="005F341F" w:rsidRPr="004D545F" w:rsidRDefault="005F341F" w:rsidP="005F341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6F8CAD2D" w14:textId="528C6D37" w:rsidR="005F341F" w:rsidRPr="004D545F" w:rsidRDefault="005F341F" w:rsidP="005F341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15C99477" w14:textId="77777777" w:rsidTr="003B0BFB">
        <w:trPr>
          <w:trHeight w:val="257"/>
        </w:trPr>
        <w:tc>
          <w:tcPr>
            <w:tcW w:w="5266" w:type="dxa"/>
          </w:tcPr>
          <w:p w14:paraId="644A06FC" w14:textId="77777777" w:rsidR="005F341F" w:rsidRDefault="005F341F" w:rsidP="005F341F">
            <w:pPr>
              <w:jc w:val="center"/>
              <w:rPr>
                <w:rFonts w:ascii="Twinkl Cursive Looped" w:hAnsi="Twinkl Cursive Looped"/>
                <w:sz w:val="20"/>
              </w:rPr>
            </w:pPr>
            <w:r>
              <w:rPr>
                <w:rFonts w:ascii="Twinkl Cursive Looped" w:hAnsi="Twinkl Cursive Looped"/>
                <w:sz w:val="20"/>
              </w:rPr>
              <w:t xml:space="preserve">Bar Model </w:t>
            </w:r>
          </w:p>
          <w:p w14:paraId="06FAD98E" w14:textId="77777777" w:rsidR="005F341F" w:rsidRDefault="005F341F" w:rsidP="005F341F">
            <w:pPr>
              <w:jc w:val="center"/>
              <w:rPr>
                <w:rFonts w:ascii="Twinkl Cursive Looped" w:hAnsi="Twinkl Cursive Looped"/>
                <w:sz w:val="20"/>
              </w:rPr>
            </w:pPr>
            <w:r>
              <w:rPr>
                <w:noProof/>
              </w:rPr>
              <w:lastRenderedPageBreak/>
              <w:drawing>
                <wp:inline distT="0" distB="0" distL="0" distR="0" wp14:anchorId="3C02D997" wp14:editId="54624E0C">
                  <wp:extent cx="1343770" cy="137297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0679" cy="1380035"/>
                          </a:xfrm>
                          <a:prstGeom prst="rect">
                            <a:avLst/>
                          </a:prstGeom>
                        </pic:spPr>
                      </pic:pic>
                    </a:graphicData>
                  </a:graphic>
                </wp:inline>
              </w:drawing>
            </w:r>
          </w:p>
          <w:p w14:paraId="6078C532" w14:textId="77777777" w:rsidR="005F341F" w:rsidRDefault="005F341F" w:rsidP="005F341F">
            <w:pPr>
              <w:jc w:val="center"/>
              <w:rPr>
                <w:rFonts w:ascii="Twinkl Cursive Looped" w:hAnsi="Twinkl Cursive Looped"/>
                <w:sz w:val="20"/>
              </w:rPr>
            </w:pPr>
          </w:p>
          <w:p w14:paraId="1431FA3D" w14:textId="77777777" w:rsidR="005F341F" w:rsidRPr="004D545F" w:rsidRDefault="005F341F" w:rsidP="005F341F">
            <w:pPr>
              <w:jc w:val="center"/>
              <w:rPr>
                <w:rFonts w:ascii="Twinkl Cursive Looped" w:hAnsi="Twinkl Cursive Looped"/>
                <w:sz w:val="20"/>
              </w:rPr>
            </w:pPr>
            <w:r>
              <w:rPr>
                <w:noProof/>
              </w:rPr>
              <w:drawing>
                <wp:inline distT="0" distB="0" distL="0" distR="0" wp14:anchorId="5A58F42E" wp14:editId="219C700A">
                  <wp:extent cx="1550504" cy="154026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1069" cy="1570628"/>
                          </a:xfrm>
                          <a:prstGeom prst="rect">
                            <a:avLst/>
                          </a:prstGeom>
                        </pic:spPr>
                      </pic:pic>
                    </a:graphicData>
                  </a:graphic>
                </wp:inline>
              </w:drawing>
            </w:r>
          </w:p>
        </w:tc>
        <w:tc>
          <w:tcPr>
            <w:tcW w:w="6851" w:type="dxa"/>
          </w:tcPr>
          <w:p w14:paraId="5C59BF4A" w14:textId="77777777" w:rsidR="005F341F" w:rsidRPr="004D545F" w:rsidRDefault="005F341F" w:rsidP="005F341F">
            <w:pPr>
              <w:rPr>
                <w:rFonts w:ascii="Twinkl Cursive Looped" w:hAnsi="Twinkl Cursive Looped"/>
                <w:sz w:val="20"/>
                <w:u w:val="single"/>
              </w:rPr>
            </w:pPr>
            <w:r w:rsidRPr="004D545F">
              <w:rPr>
                <w:rFonts w:ascii="Twinkl Cursive Looped" w:hAnsi="Twinkl Cursive Looped"/>
                <w:sz w:val="20"/>
                <w:u w:val="single"/>
              </w:rPr>
              <w:lastRenderedPageBreak/>
              <w:t>Single</w:t>
            </w:r>
          </w:p>
          <w:p w14:paraId="7A0C5E82" w14:textId="77777777" w:rsidR="005F341F" w:rsidRDefault="005F341F" w:rsidP="005F341F">
            <w:pPr>
              <w:rPr>
                <w:rFonts w:ascii="Twinkl Cursive Looped" w:hAnsi="Twinkl Cursive Looped"/>
                <w:sz w:val="20"/>
              </w:rPr>
            </w:pPr>
            <w:r>
              <w:rPr>
                <w:rFonts w:ascii="Twinkl Cursive Looped" w:hAnsi="Twinkl Cursive Looped"/>
                <w:sz w:val="20"/>
              </w:rPr>
              <w:lastRenderedPageBreak/>
              <w:t xml:space="preserve">Part whole model to support the children in representing calculations. Cubes and counters can be used as a concrete resource. </w:t>
            </w:r>
          </w:p>
          <w:p w14:paraId="47929F41" w14:textId="77777777" w:rsidR="005F341F" w:rsidRDefault="005F341F" w:rsidP="005F341F">
            <w:pPr>
              <w:rPr>
                <w:rFonts w:ascii="Twinkl Cursive Looped" w:hAnsi="Twinkl Cursive Looped"/>
                <w:sz w:val="20"/>
              </w:rPr>
            </w:pPr>
            <w:r>
              <w:rPr>
                <w:rFonts w:ascii="Twinkl Cursive Looped" w:hAnsi="Twinkl Cursive Looped"/>
                <w:sz w:val="20"/>
              </w:rPr>
              <w:t xml:space="preserve">Discrete – each box represents one whole. </w:t>
            </w:r>
          </w:p>
          <w:p w14:paraId="5EF46E88" w14:textId="77777777" w:rsidR="005F341F" w:rsidRDefault="005F341F" w:rsidP="005F341F">
            <w:pPr>
              <w:rPr>
                <w:rFonts w:ascii="Twinkl Cursive Looped" w:hAnsi="Twinkl Cursive Looped"/>
                <w:sz w:val="20"/>
              </w:rPr>
            </w:pPr>
            <w:r>
              <w:rPr>
                <w:rFonts w:ascii="Twinkl Cursive Looped" w:hAnsi="Twinkl Cursive Looped"/>
                <w:sz w:val="20"/>
              </w:rPr>
              <w:t>Combination – Counting on from larger number.</w:t>
            </w:r>
          </w:p>
          <w:p w14:paraId="62414327" w14:textId="77777777" w:rsidR="005F341F" w:rsidRDefault="005F341F" w:rsidP="005F341F">
            <w:pPr>
              <w:rPr>
                <w:rFonts w:ascii="Twinkl Cursive Looped" w:hAnsi="Twinkl Cursive Looped"/>
                <w:sz w:val="20"/>
              </w:rPr>
            </w:pPr>
            <w:r>
              <w:rPr>
                <w:rFonts w:ascii="Twinkl Cursive Looped" w:hAnsi="Twinkl Cursive Looped"/>
                <w:sz w:val="20"/>
              </w:rPr>
              <w:t xml:space="preserve">Continuous – Each rectangle represents a number and question mark indicates the part to be found. </w:t>
            </w:r>
          </w:p>
          <w:p w14:paraId="7CBA10A5" w14:textId="77777777" w:rsidR="005F341F" w:rsidRDefault="005F341F" w:rsidP="005F341F">
            <w:pPr>
              <w:rPr>
                <w:rFonts w:ascii="Twinkl Cursive Looped" w:hAnsi="Twinkl Cursive Looped"/>
                <w:sz w:val="20"/>
              </w:rPr>
            </w:pPr>
          </w:p>
          <w:p w14:paraId="091D9636" w14:textId="77777777" w:rsidR="005F341F" w:rsidRDefault="005F341F" w:rsidP="005F341F">
            <w:pPr>
              <w:rPr>
                <w:rFonts w:ascii="Twinkl Cursive Looped" w:hAnsi="Twinkl Cursive Looped"/>
                <w:sz w:val="20"/>
              </w:rPr>
            </w:pPr>
          </w:p>
          <w:p w14:paraId="4F184A4B" w14:textId="77777777" w:rsidR="005F341F" w:rsidRDefault="005F341F" w:rsidP="005F341F">
            <w:pPr>
              <w:rPr>
                <w:rFonts w:ascii="Twinkl Cursive Looped" w:hAnsi="Twinkl Cursive Looped"/>
                <w:sz w:val="20"/>
              </w:rPr>
            </w:pPr>
          </w:p>
          <w:p w14:paraId="71E6ED52" w14:textId="77777777" w:rsidR="005F341F" w:rsidRDefault="005F341F" w:rsidP="005F341F">
            <w:pPr>
              <w:rPr>
                <w:rFonts w:ascii="Twinkl Cursive Looped" w:hAnsi="Twinkl Cursive Looped"/>
                <w:sz w:val="20"/>
              </w:rPr>
            </w:pPr>
          </w:p>
          <w:p w14:paraId="432B46F8" w14:textId="77777777" w:rsidR="005F341F" w:rsidRDefault="005F341F" w:rsidP="005F341F">
            <w:pPr>
              <w:rPr>
                <w:rFonts w:ascii="Twinkl Cursive Looped" w:hAnsi="Twinkl Cursive Looped"/>
                <w:sz w:val="20"/>
              </w:rPr>
            </w:pPr>
            <w:r>
              <w:rPr>
                <w:rFonts w:ascii="Twinkl Cursive Looped" w:hAnsi="Twinkl Cursive Looped"/>
                <w:sz w:val="20"/>
                <w:u w:val="single"/>
              </w:rPr>
              <w:t>Multiple</w:t>
            </w:r>
          </w:p>
          <w:p w14:paraId="6E4E6C63" w14:textId="77777777" w:rsidR="005F341F" w:rsidRDefault="005F341F" w:rsidP="005F341F">
            <w:pPr>
              <w:rPr>
                <w:rFonts w:ascii="Twinkl Cursive Looped" w:hAnsi="Twinkl Cursive Looped"/>
                <w:sz w:val="20"/>
              </w:rPr>
            </w:pPr>
            <w:r>
              <w:rPr>
                <w:rFonts w:ascii="Twinkl Cursive Looped" w:hAnsi="Twinkl Cursive Looped"/>
                <w:sz w:val="20"/>
              </w:rPr>
              <w:t xml:space="preserve">A helpful model to compare quantities. Two or more bars can be drawn here using a bracket to label the whole at the side. As with single models, discrete bars can represent smaller numbers ad continuous for bigger quantities. </w:t>
            </w:r>
          </w:p>
          <w:p w14:paraId="51A0F911" w14:textId="77777777" w:rsidR="005F341F" w:rsidRDefault="005F341F" w:rsidP="005F341F">
            <w:pPr>
              <w:rPr>
                <w:rFonts w:ascii="Twinkl Cursive Looped" w:hAnsi="Twinkl Cursive Looped"/>
                <w:sz w:val="20"/>
              </w:rPr>
            </w:pPr>
            <w:r>
              <w:rPr>
                <w:rFonts w:ascii="Twinkl Cursive Looped" w:hAnsi="Twinkl Cursive Looped"/>
                <w:sz w:val="20"/>
              </w:rPr>
              <w:t xml:space="preserve">Multiple bars can represent difference in subtraction with the arrow modelling the difference. </w:t>
            </w:r>
          </w:p>
          <w:p w14:paraId="277FD89E" w14:textId="77777777" w:rsidR="005F341F" w:rsidRDefault="005F341F" w:rsidP="005F341F">
            <w:pPr>
              <w:rPr>
                <w:rFonts w:ascii="Twinkl Cursive Looped" w:hAnsi="Twinkl Cursive Looped"/>
                <w:sz w:val="20"/>
              </w:rPr>
            </w:pPr>
          </w:p>
          <w:p w14:paraId="6EA5FE43" w14:textId="77777777" w:rsidR="005F341F" w:rsidRPr="00481BCE" w:rsidRDefault="00E372E1" w:rsidP="005F341F">
            <w:pPr>
              <w:rPr>
                <w:rFonts w:ascii="Twinkl Cursive Looped" w:hAnsi="Twinkl Cursive Looped"/>
                <w:sz w:val="20"/>
              </w:rPr>
            </w:pPr>
            <w:hyperlink r:id="rId17" w:history="1">
              <w:r w:rsidR="005F341F" w:rsidRPr="00481BCE">
                <w:rPr>
                  <w:rStyle w:val="Hyperlink"/>
                  <w:rFonts w:ascii="Twinkl Cursive Looped" w:hAnsi="Twinkl Cursive Looped"/>
                </w:rPr>
                <w:t>Bar Model (whiterosemaths.com)</w:t>
              </w:r>
            </w:hyperlink>
          </w:p>
        </w:tc>
        <w:tc>
          <w:tcPr>
            <w:tcW w:w="681" w:type="dxa"/>
          </w:tcPr>
          <w:p w14:paraId="71183A83" w14:textId="28FD9766" w:rsidR="005F341F" w:rsidRPr="004D545F" w:rsidRDefault="005F341F" w:rsidP="005F341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lastRenderedPageBreak/>
              <w:t>✓</w:t>
            </w:r>
          </w:p>
        </w:tc>
        <w:tc>
          <w:tcPr>
            <w:tcW w:w="689" w:type="dxa"/>
          </w:tcPr>
          <w:p w14:paraId="49899C44" w14:textId="23A5DA9B" w:rsidR="005F341F" w:rsidRPr="004D545F" w:rsidRDefault="005F341F" w:rsidP="005F341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3F3CAD1A" w14:textId="2CC028C7" w:rsidR="005F341F" w:rsidRPr="004D545F" w:rsidRDefault="005F341F" w:rsidP="005F341F">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583BCC62" w14:textId="77777777" w:rsidTr="003B0BFB">
        <w:trPr>
          <w:trHeight w:val="268"/>
        </w:trPr>
        <w:tc>
          <w:tcPr>
            <w:tcW w:w="5266" w:type="dxa"/>
          </w:tcPr>
          <w:p w14:paraId="715160C9"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Numicon </w:t>
            </w:r>
          </w:p>
          <w:p w14:paraId="59FAEAC4" w14:textId="77777777" w:rsidR="00C070C1" w:rsidRPr="004D545F" w:rsidRDefault="00C070C1" w:rsidP="00C070C1">
            <w:pPr>
              <w:jc w:val="center"/>
              <w:rPr>
                <w:rFonts w:ascii="Twinkl Cursive Looped" w:hAnsi="Twinkl Cursive Looped"/>
                <w:sz w:val="20"/>
              </w:rPr>
            </w:pPr>
            <w:r>
              <w:rPr>
                <w:noProof/>
              </w:rPr>
              <w:drawing>
                <wp:inline distT="0" distB="0" distL="0" distR="0" wp14:anchorId="0982F59F" wp14:editId="00157AE8">
                  <wp:extent cx="1828800" cy="88679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5043" cy="904370"/>
                          </a:xfrm>
                          <a:prstGeom prst="rect">
                            <a:avLst/>
                          </a:prstGeom>
                        </pic:spPr>
                      </pic:pic>
                    </a:graphicData>
                  </a:graphic>
                </wp:inline>
              </w:drawing>
            </w:r>
          </w:p>
        </w:tc>
        <w:tc>
          <w:tcPr>
            <w:tcW w:w="6851" w:type="dxa"/>
          </w:tcPr>
          <w:p w14:paraId="0A0D42D7" w14:textId="77777777" w:rsidR="00C070C1" w:rsidRDefault="00C070C1" w:rsidP="00C070C1">
            <w:pPr>
              <w:rPr>
                <w:rFonts w:ascii="Twinkl Cursive Looped" w:hAnsi="Twinkl Cursive Looped"/>
                <w:sz w:val="20"/>
              </w:rPr>
            </w:pPr>
            <w:r>
              <w:rPr>
                <w:rFonts w:ascii="Twinkl Cursive Looped" w:hAnsi="Twinkl Cursive Looped"/>
                <w:sz w:val="20"/>
              </w:rPr>
              <w:t xml:space="preserve">Numicon supports children in subitising and exploring aggregation, partitioning and number bonds.  </w:t>
            </w:r>
          </w:p>
          <w:p w14:paraId="39C9D938" w14:textId="77777777" w:rsidR="00C070C1" w:rsidRDefault="00C070C1" w:rsidP="00C070C1">
            <w:pPr>
              <w:rPr>
                <w:rFonts w:ascii="Twinkl Cursive Looped" w:hAnsi="Twinkl Cursive Looped"/>
                <w:sz w:val="20"/>
              </w:rPr>
            </w:pPr>
            <w:r>
              <w:rPr>
                <w:rFonts w:ascii="Twinkl Cursive Looped" w:hAnsi="Twinkl Cursive Looped"/>
                <w:sz w:val="20"/>
              </w:rPr>
              <w:t xml:space="preserve">Children can visibly see how numbers come together to make a whole and can start with the whole when subtracting, covering part of the whole to see what is missing. The more children work with this resource, the more opportunities they have to subitise due to familiarity. </w:t>
            </w:r>
          </w:p>
          <w:p w14:paraId="556855A5" w14:textId="77777777" w:rsidR="00C070C1" w:rsidRDefault="00C070C1" w:rsidP="00C070C1">
            <w:pPr>
              <w:rPr>
                <w:rFonts w:ascii="Twinkl Cursive Looped" w:hAnsi="Twinkl Cursive Looped"/>
                <w:sz w:val="20"/>
              </w:rPr>
            </w:pPr>
            <w:r>
              <w:rPr>
                <w:rFonts w:ascii="Twinkl Cursive Looped" w:hAnsi="Twinkl Cursive Looped"/>
                <w:sz w:val="20"/>
              </w:rPr>
              <w:t xml:space="preserve">Children can work systematically to find number bonds, exposing the composition of each number. </w:t>
            </w:r>
          </w:p>
          <w:p w14:paraId="0F9F0C25" w14:textId="1EAA8BA3" w:rsidR="003B0BFB" w:rsidRPr="004D545F" w:rsidRDefault="00E372E1" w:rsidP="00C070C1">
            <w:pPr>
              <w:rPr>
                <w:rFonts w:ascii="Twinkl Cursive Looped" w:hAnsi="Twinkl Cursive Looped"/>
                <w:sz w:val="20"/>
              </w:rPr>
            </w:pPr>
            <w:hyperlink r:id="rId19" w:history="1">
              <w:r w:rsidR="003B0BFB" w:rsidRPr="003B0BFB">
                <w:rPr>
                  <w:rStyle w:val="Hyperlink"/>
                  <w:rFonts w:ascii="Twinkl Cursive Looped" w:hAnsi="Twinkl Cursive Looped"/>
                  <w:sz w:val="20"/>
                </w:rPr>
                <w:t>Number Frames (mathsbot.com)</w:t>
              </w:r>
            </w:hyperlink>
          </w:p>
        </w:tc>
        <w:tc>
          <w:tcPr>
            <w:tcW w:w="681" w:type="dxa"/>
          </w:tcPr>
          <w:p w14:paraId="63A18FE7" w14:textId="60D91D0A"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689" w:type="dxa"/>
          </w:tcPr>
          <w:p w14:paraId="481A6E0E" w14:textId="043BEF4A"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38FCE075" w14:textId="0A579785"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2B1D61E0" w14:textId="77777777" w:rsidTr="003B0BFB">
        <w:trPr>
          <w:trHeight w:val="268"/>
        </w:trPr>
        <w:tc>
          <w:tcPr>
            <w:tcW w:w="5266" w:type="dxa"/>
          </w:tcPr>
          <w:p w14:paraId="0B038B3E" w14:textId="77777777" w:rsidR="00303326" w:rsidRDefault="00303326" w:rsidP="00303326">
            <w:pPr>
              <w:jc w:val="center"/>
              <w:rPr>
                <w:rFonts w:ascii="Twinkl Cursive Looped" w:hAnsi="Twinkl Cursive Looped"/>
                <w:sz w:val="20"/>
              </w:rPr>
            </w:pPr>
            <w:r>
              <w:rPr>
                <w:rFonts w:ascii="Twinkl Cursive Looped" w:hAnsi="Twinkl Cursive Looped"/>
                <w:sz w:val="20"/>
              </w:rPr>
              <w:t>Clothes pegs</w:t>
            </w:r>
          </w:p>
          <w:p w14:paraId="555AE217" w14:textId="15A5CB64" w:rsidR="00303326" w:rsidRDefault="00303326" w:rsidP="00303326">
            <w:pPr>
              <w:jc w:val="center"/>
              <w:rPr>
                <w:rFonts w:ascii="Twinkl Cursive Looped" w:hAnsi="Twinkl Cursive Looped"/>
                <w:sz w:val="20"/>
              </w:rPr>
            </w:pPr>
            <w:r>
              <w:rPr>
                <w:noProof/>
              </w:rPr>
              <w:drawing>
                <wp:inline distT="0" distB="0" distL="0" distR="0" wp14:anchorId="14786E95" wp14:editId="1D059828">
                  <wp:extent cx="1471354" cy="110440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1033" cy="1111671"/>
                          </a:xfrm>
                          <a:prstGeom prst="rect">
                            <a:avLst/>
                          </a:prstGeom>
                        </pic:spPr>
                      </pic:pic>
                    </a:graphicData>
                  </a:graphic>
                </wp:inline>
              </w:drawing>
            </w:r>
          </w:p>
        </w:tc>
        <w:tc>
          <w:tcPr>
            <w:tcW w:w="6851" w:type="dxa"/>
          </w:tcPr>
          <w:p w14:paraId="1AA06B24" w14:textId="795D6E96" w:rsidR="00303326" w:rsidRDefault="00303326" w:rsidP="00303326">
            <w:pPr>
              <w:rPr>
                <w:rFonts w:ascii="Twinkl Cursive Looped" w:hAnsi="Twinkl Cursive Looped"/>
                <w:sz w:val="20"/>
              </w:rPr>
            </w:pPr>
            <w:r w:rsidRPr="00303326">
              <w:rPr>
                <w:rFonts w:ascii="Twinkl Cursive Looped" w:hAnsi="Twinkl Cursive Looped"/>
                <w:sz w:val="20"/>
              </w:rPr>
              <w:t>Wooden or plastic clothes pegs are a good</w:t>
            </w:r>
            <w:r>
              <w:rPr>
                <w:rFonts w:ascii="Twinkl Cursive Looped" w:hAnsi="Twinkl Cursive Looped"/>
                <w:sz w:val="20"/>
              </w:rPr>
              <w:t xml:space="preserve"> </w:t>
            </w:r>
            <w:r w:rsidRPr="00303326">
              <w:rPr>
                <w:rFonts w:ascii="Twinkl Cursive Looped" w:hAnsi="Twinkl Cursive Looped"/>
                <w:sz w:val="20"/>
              </w:rPr>
              <w:t>resource for teaching number bonds. You can</w:t>
            </w:r>
            <w:r>
              <w:rPr>
                <w:rFonts w:ascii="Twinkl Cursive Looped" w:hAnsi="Twinkl Cursive Looped"/>
                <w:sz w:val="20"/>
              </w:rPr>
              <w:t xml:space="preserve"> </w:t>
            </w:r>
            <w:r w:rsidRPr="00303326">
              <w:rPr>
                <w:rFonts w:ascii="Twinkl Cursive Looped" w:hAnsi="Twinkl Cursive Looped"/>
                <w:sz w:val="20"/>
              </w:rPr>
              <w:t>attach to hangers to look at number bonds, write</w:t>
            </w:r>
            <w:r>
              <w:rPr>
                <w:rFonts w:ascii="Twinkl Cursive Looped" w:hAnsi="Twinkl Cursive Looped"/>
                <w:sz w:val="20"/>
              </w:rPr>
              <w:t xml:space="preserve"> </w:t>
            </w:r>
            <w:r w:rsidRPr="00303326">
              <w:rPr>
                <w:rFonts w:ascii="Twinkl Cursive Looped" w:hAnsi="Twinkl Cursive Looped"/>
                <w:sz w:val="20"/>
              </w:rPr>
              <w:t>questions on them and get children to attach</w:t>
            </w:r>
            <w:r>
              <w:rPr>
                <w:rFonts w:ascii="Twinkl Cursive Looped" w:hAnsi="Twinkl Cursive Looped"/>
                <w:sz w:val="20"/>
              </w:rPr>
              <w:t xml:space="preserve"> </w:t>
            </w:r>
            <w:r w:rsidRPr="00303326">
              <w:rPr>
                <w:rFonts w:ascii="Twinkl Cursive Looped" w:hAnsi="Twinkl Cursive Looped"/>
                <w:sz w:val="20"/>
              </w:rPr>
              <w:t>answers to them.</w:t>
            </w:r>
          </w:p>
        </w:tc>
        <w:tc>
          <w:tcPr>
            <w:tcW w:w="681" w:type="dxa"/>
          </w:tcPr>
          <w:p w14:paraId="173B154E" w14:textId="46A190C3" w:rsidR="00303326" w:rsidRDefault="00303326" w:rsidP="00303326">
            <w:pPr>
              <w:jc w:val="center"/>
              <w:rPr>
                <w:rFonts w:ascii="Segoe UI Symbol" w:hAnsi="Segoe UI Symbol" w:cs="Segoe UI Symbol"/>
                <w:b/>
                <w:bCs/>
                <w:color w:val="202124"/>
                <w:sz w:val="21"/>
                <w:szCs w:val="21"/>
                <w:shd w:val="clear" w:color="auto" w:fill="FFFFFF"/>
              </w:rPr>
            </w:pPr>
            <w:r>
              <w:rPr>
                <w:rFonts w:ascii="Segoe UI Symbol" w:hAnsi="Segoe UI Symbol" w:cs="Segoe UI Symbol"/>
                <w:b/>
                <w:bCs/>
                <w:color w:val="202124"/>
                <w:sz w:val="21"/>
                <w:szCs w:val="21"/>
                <w:shd w:val="clear" w:color="auto" w:fill="FFFFFF"/>
              </w:rPr>
              <w:t>✓</w:t>
            </w:r>
          </w:p>
        </w:tc>
        <w:tc>
          <w:tcPr>
            <w:tcW w:w="689" w:type="dxa"/>
          </w:tcPr>
          <w:p w14:paraId="50AD00EA" w14:textId="3F3B71E4" w:rsidR="00303326" w:rsidRDefault="00303326" w:rsidP="00303326">
            <w:pPr>
              <w:jc w:val="center"/>
              <w:rPr>
                <w:rFonts w:ascii="Segoe UI Symbol" w:hAnsi="Segoe UI Symbol" w:cs="Segoe UI Symbol"/>
                <w:b/>
                <w:bCs/>
                <w:color w:val="202124"/>
                <w:sz w:val="21"/>
                <w:szCs w:val="21"/>
                <w:shd w:val="clear" w:color="auto" w:fill="FFFFFF"/>
              </w:rPr>
            </w:pPr>
            <w:r>
              <w:rPr>
                <w:rFonts w:ascii="Segoe UI Symbol" w:hAnsi="Segoe UI Symbol" w:cs="Segoe UI Symbol"/>
                <w:b/>
                <w:bCs/>
                <w:color w:val="202124"/>
                <w:sz w:val="21"/>
                <w:szCs w:val="21"/>
                <w:shd w:val="clear" w:color="auto" w:fill="FFFFFF"/>
              </w:rPr>
              <w:t>✓</w:t>
            </w:r>
          </w:p>
        </w:tc>
        <w:tc>
          <w:tcPr>
            <w:tcW w:w="761" w:type="dxa"/>
          </w:tcPr>
          <w:p w14:paraId="1808F7F6" w14:textId="22074F18" w:rsidR="00303326" w:rsidRDefault="00303326" w:rsidP="00303326">
            <w:pPr>
              <w:jc w:val="center"/>
              <w:rPr>
                <w:rFonts w:ascii="Segoe UI Symbol" w:hAnsi="Segoe UI Symbol" w:cs="Segoe UI Symbol"/>
                <w:b/>
                <w:bCs/>
                <w:color w:val="202124"/>
                <w:sz w:val="21"/>
                <w:szCs w:val="21"/>
                <w:shd w:val="clear" w:color="auto" w:fill="FFFFFF"/>
              </w:rPr>
            </w:pPr>
          </w:p>
        </w:tc>
      </w:tr>
      <w:tr w:rsidR="000B0C13" w:rsidRPr="004D545F" w14:paraId="1604CA53" w14:textId="77777777" w:rsidTr="003B0BFB">
        <w:trPr>
          <w:trHeight w:val="257"/>
        </w:trPr>
        <w:tc>
          <w:tcPr>
            <w:tcW w:w="5266" w:type="dxa"/>
          </w:tcPr>
          <w:p w14:paraId="091CAA51"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Cubes </w:t>
            </w:r>
          </w:p>
          <w:p w14:paraId="2BBE8951" w14:textId="77777777" w:rsidR="00C070C1" w:rsidRPr="004D545F" w:rsidRDefault="00C070C1" w:rsidP="00C070C1">
            <w:pPr>
              <w:jc w:val="center"/>
              <w:rPr>
                <w:rFonts w:ascii="Twinkl Cursive Looped" w:hAnsi="Twinkl Cursive Looped"/>
                <w:sz w:val="20"/>
              </w:rPr>
            </w:pPr>
            <w:r>
              <w:rPr>
                <w:noProof/>
              </w:rPr>
              <w:lastRenderedPageBreak/>
              <w:drawing>
                <wp:inline distT="0" distB="0" distL="0" distR="0" wp14:anchorId="5318B4DA" wp14:editId="75DEED3B">
                  <wp:extent cx="1518699" cy="1350557"/>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51770" cy="1379967"/>
                          </a:xfrm>
                          <a:prstGeom prst="rect">
                            <a:avLst/>
                          </a:prstGeom>
                        </pic:spPr>
                      </pic:pic>
                    </a:graphicData>
                  </a:graphic>
                </wp:inline>
              </w:drawing>
            </w:r>
          </w:p>
        </w:tc>
        <w:tc>
          <w:tcPr>
            <w:tcW w:w="6851" w:type="dxa"/>
          </w:tcPr>
          <w:p w14:paraId="47A6C27D" w14:textId="77777777" w:rsidR="00C070C1" w:rsidRPr="004D545F" w:rsidRDefault="00C070C1" w:rsidP="00C070C1">
            <w:pPr>
              <w:rPr>
                <w:rFonts w:ascii="Twinkl Cursive Looped" w:hAnsi="Twinkl Cursive Looped"/>
                <w:sz w:val="20"/>
              </w:rPr>
            </w:pPr>
            <w:r>
              <w:rPr>
                <w:rFonts w:ascii="Twinkl Cursive Looped" w:hAnsi="Twinkl Cursive Looped"/>
                <w:sz w:val="20"/>
              </w:rPr>
              <w:lastRenderedPageBreak/>
              <w:t xml:space="preserve">Addition and subtraction of 1-digit numbers, seeing how marts come together to make the whole. Two different colours can be used to represent each whole. </w:t>
            </w:r>
            <w:r>
              <w:rPr>
                <w:rFonts w:ascii="Twinkl Cursive Looped" w:hAnsi="Twinkl Cursive Looped"/>
                <w:sz w:val="20"/>
              </w:rPr>
              <w:lastRenderedPageBreak/>
              <w:t xml:space="preserve">When subtracting, children can remove the amount being subtracted using the reduction (take away) concept. When finding the difference, cubes can be lined up similar to the discrete bar model representations to find the difference. </w:t>
            </w:r>
          </w:p>
        </w:tc>
        <w:tc>
          <w:tcPr>
            <w:tcW w:w="681" w:type="dxa"/>
          </w:tcPr>
          <w:p w14:paraId="63801BFC" w14:textId="317A9320"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lastRenderedPageBreak/>
              <w:t>✓</w:t>
            </w:r>
          </w:p>
        </w:tc>
        <w:tc>
          <w:tcPr>
            <w:tcW w:w="689" w:type="dxa"/>
          </w:tcPr>
          <w:p w14:paraId="44BE85F0" w14:textId="128251A6"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5C251789" w14:textId="2C8309C6"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34E5CB7D" w14:textId="77777777" w:rsidTr="003B0BFB">
        <w:trPr>
          <w:trHeight w:val="268"/>
        </w:trPr>
        <w:tc>
          <w:tcPr>
            <w:tcW w:w="5266" w:type="dxa"/>
          </w:tcPr>
          <w:p w14:paraId="50D286AD"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Ten frames </w:t>
            </w:r>
          </w:p>
          <w:p w14:paraId="3785815A" w14:textId="0FBBA6E3" w:rsidR="00C070C1" w:rsidRDefault="00C070C1" w:rsidP="00C070C1">
            <w:pPr>
              <w:rPr>
                <w:rFonts w:ascii="Twinkl Cursive Looped" w:hAnsi="Twinkl Cursive Looped"/>
                <w:sz w:val="20"/>
              </w:rPr>
            </w:pPr>
            <w:r>
              <w:rPr>
                <w:noProof/>
              </w:rPr>
              <w:drawing>
                <wp:inline distT="0" distB="0" distL="0" distR="0" wp14:anchorId="043FD657" wp14:editId="200E7C48">
                  <wp:extent cx="1327868" cy="1351846"/>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7989" cy="1382511"/>
                          </a:xfrm>
                          <a:prstGeom prst="rect">
                            <a:avLst/>
                          </a:prstGeom>
                        </pic:spPr>
                      </pic:pic>
                    </a:graphicData>
                  </a:graphic>
                </wp:inline>
              </w:drawing>
            </w:r>
            <w:r>
              <w:rPr>
                <w:rFonts w:ascii="Twinkl Cursive Looped" w:hAnsi="Twinkl Cursive Looped"/>
                <w:sz w:val="20"/>
              </w:rPr>
              <w:t xml:space="preserve"> </w:t>
            </w:r>
            <w:r>
              <w:rPr>
                <w:noProof/>
              </w:rPr>
              <w:drawing>
                <wp:inline distT="0" distB="0" distL="0" distR="0" wp14:anchorId="66C2A43B" wp14:editId="54234F9D">
                  <wp:extent cx="1383030" cy="141533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8602" cy="1431267"/>
                          </a:xfrm>
                          <a:prstGeom prst="rect">
                            <a:avLst/>
                          </a:prstGeom>
                        </pic:spPr>
                      </pic:pic>
                    </a:graphicData>
                  </a:graphic>
                </wp:inline>
              </w:drawing>
            </w:r>
          </w:p>
          <w:p w14:paraId="2CFE0E8F" w14:textId="2981515A" w:rsidR="003B0BFB" w:rsidRDefault="003B0BFB" w:rsidP="00C070C1">
            <w:pPr>
              <w:rPr>
                <w:rFonts w:ascii="Twinkl Cursive Looped" w:hAnsi="Twinkl Cursive Looped"/>
                <w:sz w:val="20"/>
              </w:rPr>
            </w:pPr>
          </w:p>
          <w:p w14:paraId="611AB585" w14:textId="74862E05" w:rsidR="003B0BFB" w:rsidRPr="003B0BFB" w:rsidRDefault="00E372E1" w:rsidP="00C070C1">
            <w:pPr>
              <w:rPr>
                <w:rFonts w:ascii="Twinkl Cursive Looped" w:hAnsi="Twinkl Cursive Looped"/>
                <w:sz w:val="18"/>
              </w:rPr>
            </w:pPr>
            <w:hyperlink r:id="rId24" w:history="1">
              <w:r w:rsidR="003B0BFB" w:rsidRPr="003B0BFB">
                <w:rPr>
                  <w:rStyle w:val="Hyperlink"/>
                  <w:rFonts w:ascii="Twinkl Cursive Looped" w:hAnsi="Twinkl Cursive Looped"/>
                  <w:sz w:val="20"/>
                </w:rPr>
                <w:t>Ten Frame (mathsbot.com)</w:t>
              </w:r>
            </w:hyperlink>
          </w:p>
          <w:p w14:paraId="17C01FC2" w14:textId="77777777" w:rsidR="00C070C1" w:rsidRDefault="00C070C1" w:rsidP="00C070C1">
            <w:pPr>
              <w:rPr>
                <w:rFonts w:ascii="Twinkl Cursive Looped" w:hAnsi="Twinkl Cursive Looped"/>
                <w:sz w:val="20"/>
              </w:rPr>
            </w:pPr>
          </w:p>
          <w:p w14:paraId="408F0295" w14:textId="77777777" w:rsidR="00C070C1" w:rsidRDefault="00C070C1" w:rsidP="00C070C1">
            <w:pPr>
              <w:jc w:val="center"/>
              <w:rPr>
                <w:rFonts w:ascii="Twinkl Cursive Looped" w:hAnsi="Twinkl Cursive Looped"/>
                <w:sz w:val="20"/>
              </w:rPr>
            </w:pPr>
          </w:p>
          <w:p w14:paraId="4962F54E" w14:textId="77777777" w:rsidR="00C070C1" w:rsidRPr="004D545F" w:rsidRDefault="00C070C1" w:rsidP="00C070C1">
            <w:pPr>
              <w:jc w:val="center"/>
              <w:rPr>
                <w:rFonts w:ascii="Twinkl Cursive Looped" w:hAnsi="Twinkl Cursive Looped"/>
                <w:sz w:val="20"/>
              </w:rPr>
            </w:pPr>
          </w:p>
        </w:tc>
        <w:tc>
          <w:tcPr>
            <w:tcW w:w="6851" w:type="dxa"/>
          </w:tcPr>
          <w:p w14:paraId="74698FBE" w14:textId="77777777" w:rsidR="00C070C1" w:rsidRDefault="00C070C1" w:rsidP="00C070C1">
            <w:pPr>
              <w:rPr>
                <w:rFonts w:ascii="Twinkl Cursive Looped" w:hAnsi="Twinkl Cursive Looped"/>
                <w:sz w:val="20"/>
                <w:u w:val="single"/>
              </w:rPr>
            </w:pPr>
            <w:r>
              <w:rPr>
                <w:rFonts w:ascii="Twinkl Cursive Looped" w:hAnsi="Twinkl Cursive Looped"/>
                <w:sz w:val="20"/>
                <w:u w:val="single"/>
              </w:rPr>
              <w:t>Within 10</w:t>
            </w:r>
          </w:p>
          <w:p w14:paraId="10BC6722" w14:textId="77777777" w:rsidR="00C070C1" w:rsidRDefault="00C070C1" w:rsidP="00C070C1">
            <w:pPr>
              <w:rPr>
                <w:rFonts w:ascii="Twinkl Cursive Looped" w:hAnsi="Twinkl Cursive Looped"/>
                <w:sz w:val="20"/>
              </w:rPr>
            </w:pPr>
            <w:r>
              <w:rPr>
                <w:rFonts w:ascii="Twinkl Cursive Looped" w:hAnsi="Twinkl Cursive Looped"/>
                <w:sz w:val="20"/>
              </w:rPr>
              <w:t xml:space="preserve">Children will develop their understanding of structures of addition and subtraction. Use the language of parts and wholes represented by objects, children are able to find all the number bonds for a number. </w:t>
            </w:r>
          </w:p>
          <w:p w14:paraId="26CD479D" w14:textId="77777777" w:rsidR="00C070C1" w:rsidRDefault="00C070C1" w:rsidP="00C070C1">
            <w:pPr>
              <w:rPr>
                <w:rFonts w:ascii="Twinkl Cursive Looped" w:hAnsi="Twinkl Cursive Looped"/>
                <w:sz w:val="20"/>
              </w:rPr>
            </w:pPr>
            <w:r>
              <w:rPr>
                <w:rFonts w:ascii="Twinkl Cursive Looped" w:hAnsi="Twinkl Cursive Looped"/>
                <w:sz w:val="20"/>
              </w:rPr>
              <w:t xml:space="preserve">Aggregation – addition where parts come together to make a whole. </w:t>
            </w:r>
          </w:p>
          <w:p w14:paraId="2C4117B8" w14:textId="77777777" w:rsidR="00C070C1" w:rsidRDefault="00C070C1" w:rsidP="00C070C1">
            <w:pPr>
              <w:rPr>
                <w:rFonts w:ascii="Twinkl Cursive Looped" w:hAnsi="Twinkl Cursive Looped"/>
                <w:sz w:val="20"/>
              </w:rPr>
            </w:pPr>
            <w:r>
              <w:rPr>
                <w:rFonts w:ascii="Twinkl Cursive Looped" w:hAnsi="Twinkl Cursive Looped"/>
                <w:sz w:val="20"/>
              </w:rPr>
              <w:t>Partitioning – subtraction where the whole is split into two parts.</w:t>
            </w:r>
          </w:p>
          <w:p w14:paraId="5837C4D6" w14:textId="77777777" w:rsidR="00C070C1" w:rsidRDefault="00C070C1" w:rsidP="00C070C1">
            <w:pPr>
              <w:rPr>
                <w:rFonts w:ascii="Twinkl Cursive Looped" w:hAnsi="Twinkl Cursive Looped"/>
                <w:sz w:val="20"/>
              </w:rPr>
            </w:pPr>
            <w:r>
              <w:rPr>
                <w:rFonts w:ascii="Twinkl Cursive Looped" w:hAnsi="Twinkl Cursive Looped"/>
                <w:sz w:val="20"/>
              </w:rPr>
              <w:t>Children ca use these alongside a story to represent the maths using a first, then, now structure for augmentation or reduction.</w:t>
            </w:r>
          </w:p>
          <w:p w14:paraId="6E871B28" w14:textId="77777777" w:rsidR="00C070C1" w:rsidRDefault="00C070C1" w:rsidP="00C070C1">
            <w:pPr>
              <w:rPr>
                <w:rFonts w:ascii="Twinkl Cursive Looped" w:hAnsi="Twinkl Cursive Looped"/>
                <w:sz w:val="20"/>
              </w:rPr>
            </w:pPr>
            <w:r>
              <w:rPr>
                <w:rFonts w:ascii="Twinkl Cursive Looped" w:hAnsi="Twinkl Cursive Looped"/>
                <w:sz w:val="20"/>
              </w:rPr>
              <w:t>Augmentation – increasing a number.</w:t>
            </w:r>
          </w:p>
          <w:p w14:paraId="5029D06E" w14:textId="2E174AE7" w:rsidR="00C070C1" w:rsidRDefault="00C070C1" w:rsidP="00C070C1">
            <w:pPr>
              <w:rPr>
                <w:rFonts w:ascii="Twinkl Cursive Looped" w:hAnsi="Twinkl Cursive Looped"/>
                <w:sz w:val="20"/>
              </w:rPr>
            </w:pPr>
            <w:r>
              <w:rPr>
                <w:rFonts w:ascii="Twinkl Cursive Looped" w:hAnsi="Twinkl Cursive Looped"/>
                <w:sz w:val="20"/>
              </w:rPr>
              <w:t xml:space="preserve">Reduction – taking away. </w:t>
            </w:r>
          </w:p>
          <w:p w14:paraId="4EA13FAE" w14:textId="77777777" w:rsidR="00C070C1" w:rsidRDefault="00C070C1" w:rsidP="00C070C1">
            <w:pPr>
              <w:rPr>
                <w:rFonts w:ascii="Twinkl Cursive Looped" w:hAnsi="Twinkl Cursive Looped"/>
                <w:sz w:val="20"/>
              </w:rPr>
            </w:pPr>
          </w:p>
          <w:p w14:paraId="6F2DF263" w14:textId="77777777" w:rsidR="00C070C1" w:rsidRDefault="00C070C1" w:rsidP="00C070C1">
            <w:pPr>
              <w:rPr>
                <w:rFonts w:ascii="Twinkl Cursive Looped" w:hAnsi="Twinkl Cursive Looped"/>
                <w:sz w:val="20"/>
                <w:u w:val="single"/>
              </w:rPr>
            </w:pPr>
            <w:r>
              <w:rPr>
                <w:rFonts w:ascii="Twinkl Cursive Looped" w:hAnsi="Twinkl Cursive Looped"/>
                <w:sz w:val="20"/>
                <w:u w:val="single"/>
              </w:rPr>
              <w:t>Within 20</w:t>
            </w:r>
          </w:p>
          <w:p w14:paraId="50B8A56B" w14:textId="77777777" w:rsidR="00C070C1" w:rsidRDefault="00C070C1" w:rsidP="00C070C1">
            <w:pPr>
              <w:rPr>
                <w:rFonts w:ascii="Twinkl Cursive Looped" w:hAnsi="Twinkl Cursive Looped"/>
                <w:sz w:val="20"/>
              </w:rPr>
            </w:pPr>
            <w:r>
              <w:rPr>
                <w:rFonts w:ascii="Twinkl Cursive Looped" w:hAnsi="Twinkl Cursive Looped"/>
                <w:sz w:val="20"/>
              </w:rPr>
              <w:t xml:space="preserve">To add two single digits, children make each number on a separate frame and then moving part of the number to make a whole 10. This represents partitioning a number to make a bond to 10, embedding effective mental methods. When subtracting, make the larger number and remove the smaller number, exposing how the smaller number has been partitioned to make 10. </w:t>
            </w:r>
          </w:p>
          <w:p w14:paraId="56AED19C" w14:textId="77777777" w:rsidR="00C070C1" w:rsidRDefault="00C070C1" w:rsidP="00C070C1">
            <w:pPr>
              <w:rPr>
                <w:rFonts w:ascii="Twinkl Cursive Looped" w:hAnsi="Twinkl Cursive Looped"/>
                <w:sz w:val="20"/>
              </w:rPr>
            </w:pPr>
          </w:p>
          <w:p w14:paraId="0BAC426A" w14:textId="77777777" w:rsidR="00C070C1" w:rsidRDefault="00C070C1" w:rsidP="00C070C1">
            <w:pPr>
              <w:rPr>
                <w:rFonts w:ascii="Twinkl Cursive Looped" w:hAnsi="Twinkl Cursive Looped"/>
                <w:sz w:val="20"/>
                <w:u w:val="single"/>
              </w:rPr>
            </w:pPr>
            <w:r>
              <w:rPr>
                <w:rFonts w:ascii="Twinkl Cursive Looped" w:hAnsi="Twinkl Cursive Looped"/>
                <w:sz w:val="20"/>
                <w:u w:val="single"/>
              </w:rPr>
              <w:t xml:space="preserve">Using know facts </w:t>
            </w:r>
          </w:p>
          <w:p w14:paraId="6A7C8FD5" w14:textId="77777777" w:rsidR="00C070C1" w:rsidRPr="008E5807" w:rsidRDefault="00C070C1" w:rsidP="00C070C1">
            <w:pPr>
              <w:rPr>
                <w:rFonts w:ascii="Twinkl Cursive Looped" w:hAnsi="Twinkl Cursive Looped"/>
                <w:sz w:val="20"/>
              </w:rPr>
            </w:pPr>
            <w:r>
              <w:rPr>
                <w:rFonts w:ascii="Twinkl Cursive Looped" w:hAnsi="Twinkl Cursive Looped"/>
                <w:sz w:val="20"/>
              </w:rPr>
              <w:t>Children can unitise each counter to support their understanding on bonds to 100 or decimal numbers. Each counter may represent 100 or 0.1.</w:t>
            </w:r>
          </w:p>
          <w:p w14:paraId="47A6C87A" w14:textId="77777777" w:rsidR="00C070C1" w:rsidRPr="004D545F" w:rsidRDefault="00C070C1" w:rsidP="00C070C1">
            <w:pPr>
              <w:rPr>
                <w:rFonts w:ascii="Twinkl Cursive Looped" w:hAnsi="Twinkl Cursive Looped"/>
                <w:sz w:val="20"/>
              </w:rPr>
            </w:pPr>
          </w:p>
        </w:tc>
        <w:tc>
          <w:tcPr>
            <w:tcW w:w="681" w:type="dxa"/>
          </w:tcPr>
          <w:p w14:paraId="6465D1F3" w14:textId="3A1ABACF"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689" w:type="dxa"/>
          </w:tcPr>
          <w:p w14:paraId="31344B1E" w14:textId="2E7D74C9"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3E3290B2" w14:textId="1DF617D7"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141098EC" w14:textId="77777777" w:rsidTr="003B0BFB">
        <w:trPr>
          <w:trHeight w:val="257"/>
        </w:trPr>
        <w:tc>
          <w:tcPr>
            <w:tcW w:w="5266" w:type="dxa"/>
          </w:tcPr>
          <w:p w14:paraId="6EBC578B"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Number lines </w:t>
            </w:r>
          </w:p>
          <w:p w14:paraId="4A77673B" w14:textId="77777777" w:rsidR="00C070C1" w:rsidRDefault="00C070C1" w:rsidP="00C070C1">
            <w:pPr>
              <w:jc w:val="center"/>
              <w:rPr>
                <w:rFonts w:ascii="Twinkl Cursive Looped" w:hAnsi="Twinkl Cursive Looped"/>
                <w:sz w:val="20"/>
              </w:rPr>
            </w:pPr>
            <w:r>
              <w:rPr>
                <w:noProof/>
              </w:rPr>
              <w:drawing>
                <wp:inline distT="0" distB="0" distL="0" distR="0" wp14:anchorId="69B20E41" wp14:editId="6ED9B3BE">
                  <wp:extent cx="1892410" cy="874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7983" cy="941658"/>
                          </a:xfrm>
                          <a:prstGeom prst="rect">
                            <a:avLst/>
                          </a:prstGeom>
                        </pic:spPr>
                      </pic:pic>
                    </a:graphicData>
                  </a:graphic>
                </wp:inline>
              </w:drawing>
            </w:r>
          </w:p>
          <w:p w14:paraId="61C02676" w14:textId="77777777" w:rsidR="00C070C1" w:rsidRDefault="00C070C1" w:rsidP="00C070C1">
            <w:pPr>
              <w:jc w:val="center"/>
              <w:rPr>
                <w:rFonts w:ascii="Twinkl Cursive Looped" w:hAnsi="Twinkl Cursive Looped"/>
                <w:sz w:val="20"/>
              </w:rPr>
            </w:pPr>
          </w:p>
          <w:p w14:paraId="23906984" w14:textId="77777777" w:rsidR="00C070C1" w:rsidRDefault="00C070C1" w:rsidP="00C070C1">
            <w:pPr>
              <w:jc w:val="center"/>
              <w:rPr>
                <w:rFonts w:ascii="Twinkl Cursive Looped" w:hAnsi="Twinkl Cursive Looped"/>
                <w:sz w:val="20"/>
              </w:rPr>
            </w:pPr>
            <w:r>
              <w:rPr>
                <w:noProof/>
              </w:rPr>
              <w:lastRenderedPageBreak/>
              <w:drawing>
                <wp:inline distT="0" distB="0" distL="0" distR="0" wp14:anchorId="30D181F3" wp14:editId="70731FEA">
                  <wp:extent cx="1749287" cy="65068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7058" cy="661016"/>
                          </a:xfrm>
                          <a:prstGeom prst="rect">
                            <a:avLst/>
                          </a:prstGeom>
                        </pic:spPr>
                      </pic:pic>
                    </a:graphicData>
                  </a:graphic>
                </wp:inline>
              </w:drawing>
            </w:r>
          </w:p>
          <w:p w14:paraId="762CAEF6" w14:textId="77777777" w:rsidR="00C070C1" w:rsidRPr="004D545F" w:rsidRDefault="00C070C1" w:rsidP="00C070C1">
            <w:pPr>
              <w:jc w:val="center"/>
              <w:rPr>
                <w:rFonts w:ascii="Twinkl Cursive Looped" w:hAnsi="Twinkl Cursive Looped"/>
                <w:sz w:val="20"/>
              </w:rPr>
            </w:pPr>
            <w:r>
              <w:rPr>
                <w:noProof/>
              </w:rPr>
              <w:drawing>
                <wp:inline distT="0" distB="0" distL="0" distR="0" wp14:anchorId="0B9C4FA5" wp14:editId="06A81555">
                  <wp:extent cx="1908313" cy="6942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8310" cy="712438"/>
                          </a:xfrm>
                          <a:prstGeom prst="rect">
                            <a:avLst/>
                          </a:prstGeom>
                        </pic:spPr>
                      </pic:pic>
                    </a:graphicData>
                  </a:graphic>
                </wp:inline>
              </w:drawing>
            </w:r>
          </w:p>
        </w:tc>
        <w:tc>
          <w:tcPr>
            <w:tcW w:w="6851" w:type="dxa"/>
          </w:tcPr>
          <w:p w14:paraId="2B41148C" w14:textId="77777777" w:rsidR="00C070C1" w:rsidRDefault="00C070C1" w:rsidP="00C070C1">
            <w:pPr>
              <w:rPr>
                <w:rFonts w:ascii="Twinkl Cursive Looped" w:hAnsi="Twinkl Cursive Looped"/>
                <w:sz w:val="20"/>
              </w:rPr>
            </w:pPr>
            <w:r>
              <w:rPr>
                <w:rFonts w:ascii="Twinkl Cursive Looped" w:hAnsi="Twinkl Cursive Looped"/>
                <w:sz w:val="20"/>
              </w:rPr>
              <w:lastRenderedPageBreak/>
              <w:t xml:space="preserve">When adding, children count to find the total of the numbers. </w:t>
            </w:r>
          </w:p>
          <w:p w14:paraId="7ABDF807" w14:textId="77777777" w:rsidR="00C070C1" w:rsidRDefault="00C070C1" w:rsidP="00C070C1">
            <w:pPr>
              <w:rPr>
                <w:rFonts w:ascii="Twinkl Cursive Looped" w:hAnsi="Twinkl Cursive Looped"/>
                <w:sz w:val="20"/>
              </w:rPr>
            </w:pPr>
            <w:r>
              <w:rPr>
                <w:rFonts w:ascii="Twinkl Cursive Looped" w:hAnsi="Twinkl Cursive Looped"/>
                <w:sz w:val="20"/>
              </w:rPr>
              <w:t xml:space="preserve">When subtracting, children count back to find their answer, starting at the minuend and taking away the subtrahend to find the difference. </w:t>
            </w:r>
          </w:p>
          <w:p w14:paraId="64E11515" w14:textId="77777777" w:rsidR="00C070C1" w:rsidRDefault="00C070C1" w:rsidP="00C070C1">
            <w:pPr>
              <w:rPr>
                <w:rFonts w:ascii="Twinkl Cursive Looped" w:hAnsi="Twinkl Cursive Looped"/>
                <w:sz w:val="20"/>
              </w:rPr>
            </w:pPr>
            <w:r>
              <w:rPr>
                <w:rFonts w:ascii="Twinkl Cursive Looped" w:hAnsi="Twinkl Cursive Looped"/>
                <w:sz w:val="20"/>
              </w:rPr>
              <w:t>Use these alongside 10 frames to model counting on and back.</w:t>
            </w:r>
          </w:p>
          <w:p w14:paraId="29F2C03D" w14:textId="77777777" w:rsidR="00C070C1" w:rsidRDefault="00C070C1" w:rsidP="00C070C1">
            <w:pPr>
              <w:rPr>
                <w:rFonts w:ascii="Twinkl Cursive Looped" w:hAnsi="Twinkl Cursive Looped"/>
                <w:sz w:val="20"/>
              </w:rPr>
            </w:pPr>
            <w:r>
              <w:rPr>
                <w:rFonts w:ascii="Twinkl Cursive Looped" w:hAnsi="Twinkl Cursive Looped"/>
                <w:sz w:val="20"/>
              </w:rPr>
              <w:t xml:space="preserve"> </w:t>
            </w:r>
          </w:p>
          <w:p w14:paraId="60C5B66E" w14:textId="77777777" w:rsidR="00C070C1" w:rsidRDefault="00C070C1" w:rsidP="00C070C1">
            <w:pPr>
              <w:rPr>
                <w:rFonts w:ascii="Twinkl Cursive Looped" w:hAnsi="Twinkl Cursive Looped"/>
                <w:sz w:val="20"/>
              </w:rPr>
            </w:pPr>
            <w:r>
              <w:rPr>
                <w:rFonts w:ascii="Twinkl Cursive Looped" w:hAnsi="Twinkl Cursive Looped"/>
                <w:sz w:val="20"/>
              </w:rPr>
              <w:t xml:space="preserve">For younger children, board games will allow children to become familiar. </w:t>
            </w:r>
          </w:p>
          <w:p w14:paraId="1BF484BC" w14:textId="77777777" w:rsidR="00C070C1" w:rsidRDefault="00C070C1" w:rsidP="00C070C1">
            <w:pPr>
              <w:rPr>
                <w:rFonts w:ascii="Twinkl Cursive Looped" w:hAnsi="Twinkl Cursive Looped"/>
                <w:sz w:val="20"/>
              </w:rPr>
            </w:pPr>
          </w:p>
          <w:p w14:paraId="0E94F3EC" w14:textId="696306DE" w:rsidR="00C070C1" w:rsidRDefault="00C070C1" w:rsidP="00C070C1">
            <w:pPr>
              <w:rPr>
                <w:rFonts w:ascii="Twinkl Cursive Looped" w:hAnsi="Twinkl Cursive Looped"/>
                <w:sz w:val="20"/>
              </w:rPr>
            </w:pPr>
            <w:r>
              <w:rPr>
                <w:rFonts w:ascii="Twinkl Cursive Looped" w:hAnsi="Twinkl Cursive Looped"/>
                <w:sz w:val="20"/>
              </w:rPr>
              <w:t xml:space="preserve">For older children, children can add by jumping to the nearest 10 and adding the rest of the number. </w:t>
            </w:r>
          </w:p>
          <w:p w14:paraId="170B6B83" w14:textId="2C28338B" w:rsidR="00E87BC9" w:rsidRDefault="00E87BC9" w:rsidP="00C070C1">
            <w:pPr>
              <w:rPr>
                <w:rFonts w:ascii="Twinkl Cursive Looped" w:hAnsi="Twinkl Cursive Looped"/>
                <w:sz w:val="20"/>
              </w:rPr>
            </w:pPr>
          </w:p>
          <w:p w14:paraId="599815FC" w14:textId="77777777" w:rsidR="00E87BC9" w:rsidRPr="00E87BC9" w:rsidRDefault="00E372E1" w:rsidP="00E87BC9">
            <w:pPr>
              <w:rPr>
                <w:rFonts w:ascii="Twinkl Cursive Looped" w:hAnsi="Twinkl Cursive Looped"/>
                <w:sz w:val="18"/>
              </w:rPr>
            </w:pPr>
            <w:hyperlink r:id="rId28" w:history="1">
              <w:r w:rsidR="00E87BC9" w:rsidRPr="00E87BC9">
                <w:rPr>
                  <w:rStyle w:val="Hyperlink"/>
                  <w:rFonts w:ascii="Twinkl Cursive Looped" w:hAnsi="Twinkl Cursive Looped"/>
                  <w:sz w:val="20"/>
                </w:rPr>
                <w:t>Number Line (mathsbot.com)</w:t>
              </w:r>
            </w:hyperlink>
          </w:p>
          <w:p w14:paraId="1D4E22C1" w14:textId="77777777" w:rsidR="00E87BC9" w:rsidRDefault="00E87BC9" w:rsidP="00C070C1">
            <w:pPr>
              <w:rPr>
                <w:rFonts w:ascii="Twinkl Cursive Looped" w:hAnsi="Twinkl Cursive Looped"/>
                <w:sz w:val="20"/>
              </w:rPr>
            </w:pPr>
          </w:p>
          <w:p w14:paraId="035E4D20" w14:textId="77777777" w:rsidR="00C070C1" w:rsidRDefault="00C070C1" w:rsidP="00C070C1">
            <w:pPr>
              <w:rPr>
                <w:rFonts w:ascii="Twinkl Cursive Looped" w:hAnsi="Twinkl Cursive Looped"/>
                <w:sz w:val="20"/>
              </w:rPr>
            </w:pPr>
          </w:p>
          <w:p w14:paraId="53C1746E" w14:textId="77777777" w:rsidR="00C070C1" w:rsidRPr="00AD1DC8" w:rsidRDefault="00C070C1" w:rsidP="00C070C1">
            <w:pPr>
              <w:rPr>
                <w:rFonts w:ascii="Twinkl Cursive Looped" w:hAnsi="Twinkl Cursive Looped"/>
                <w:sz w:val="20"/>
              </w:rPr>
            </w:pPr>
          </w:p>
        </w:tc>
        <w:tc>
          <w:tcPr>
            <w:tcW w:w="681" w:type="dxa"/>
          </w:tcPr>
          <w:p w14:paraId="3F9C7574" w14:textId="7F7F9229"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lastRenderedPageBreak/>
              <w:t>✓</w:t>
            </w:r>
          </w:p>
        </w:tc>
        <w:tc>
          <w:tcPr>
            <w:tcW w:w="689" w:type="dxa"/>
          </w:tcPr>
          <w:p w14:paraId="7052C6A5" w14:textId="5C173670"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329B8A2C" w14:textId="01905729"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57ACD9F2" w14:textId="77777777" w:rsidTr="003B0BFB">
        <w:trPr>
          <w:trHeight w:val="257"/>
        </w:trPr>
        <w:tc>
          <w:tcPr>
            <w:tcW w:w="5266" w:type="dxa"/>
          </w:tcPr>
          <w:p w14:paraId="5BC74E87" w14:textId="77777777" w:rsidR="00C070C1" w:rsidRDefault="00C070C1" w:rsidP="00C070C1">
            <w:pPr>
              <w:jc w:val="center"/>
              <w:rPr>
                <w:rFonts w:ascii="Twinkl Cursive Looped" w:hAnsi="Twinkl Cursive Looped"/>
                <w:sz w:val="20"/>
              </w:rPr>
            </w:pPr>
            <w:r>
              <w:rPr>
                <w:rFonts w:ascii="Twinkl Cursive Looped" w:hAnsi="Twinkl Cursive Looped"/>
                <w:sz w:val="20"/>
              </w:rPr>
              <w:t>Straws</w:t>
            </w:r>
          </w:p>
          <w:p w14:paraId="081C851C" w14:textId="77777777" w:rsidR="00C070C1" w:rsidRDefault="00C070C1" w:rsidP="00C070C1">
            <w:pPr>
              <w:jc w:val="center"/>
              <w:rPr>
                <w:rFonts w:ascii="Twinkl Cursive Looped" w:hAnsi="Twinkl Cursive Looped"/>
                <w:sz w:val="20"/>
              </w:rPr>
            </w:pPr>
            <w:r>
              <w:rPr>
                <w:noProof/>
              </w:rPr>
              <w:drawing>
                <wp:inline distT="0" distB="0" distL="0" distR="0" wp14:anchorId="79470DAE" wp14:editId="35E4C811">
                  <wp:extent cx="2222653" cy="1001864"/>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68243" cy="1022414"/>
                          </a:xfrm>
                          <a:prstGeom prst="rect">
                            <a:avLst/>
                          </a:prstGeom>
                        </pic:spPr>
                      </pic:pic>
                    </a:graphicData>
                  </a:graphic>
                </wp:inline>
              </w:drawing>
            </w:r>
          </w:p>
        </w:tc>
        <w:tc>
          <w:tcPr>
            <w:tcW w:w="6851" w:type="dxa"/>
          </w:tcPr>
          <w:p w14:paraId="492B4482" w14:textId="77777777" w:rsidR="00C070C1" w:rsidRDefault="00C070C1" w:rsidP="00C070C1">
            <w:pPr>
              <w:rPr>
                <w:rFonts w:ascii="Twinkl Cursive Looped" w:hAnsi="Twinkl Cursive Looped"/>
                <w:sz w:val="20"/>
              </w:rPr>
            </w:pPr>
            <w:r>
              <w:rPr>
                <w:rFonts w:ascii="Twinkl Cursive Looped" w:hAnsi="Twinkl Cursive Looped"/>
                <w:sz w:val="20"/>
              </w:rPr>
              <w:t xml:space="preserve">Straws support children in understanding of exchange when adding and subtracting 2 digits. Children bundle groups of 10, using bands to tie their bundles. </w:t>
            </w:r>
          </w:p>
          <w:p w14:paraId="1BF0180E" w14:textId="77777777" w:rsidR="00C070C1" w:rsidRDefault="00C070C1" w:rsidP="00C070C1">
            <w:pPr>
              <w:rPr>
                <w:rFonts w:ascii="Twinkl Cursive Looped" w:hAnsi="Twinkl Cursive Looped"/>
                <w:sz w:val="20"/>
              </w:rPr>
            </w:pPr>
            <w:r>
              <w:rPr>
                <w:rFonts w:ascii="Twinkl Cursive Looped" w:hAnsi="Twinkl Cursive Looped"/>
                <w:sz w:val="20"/>
              </w:rPr>
              <w:t xml:space="preserve">When adding numbers, children bundle a group f 10 to show the exchange from 10 ones to 1 ten. They then add the remaining individual straws (ones). </w:t>
            </w:r>
          </w:p>
          <w:p w14:paraId="64D788FB" w14:textId="77777777" w:rsidR="00C070C1" w:rsidRDefault="00C070C1" w:rsidP="00C070C1">
            <w:pPr>
              <w:rPr>
                <w:rFonts w:ascii="Twinkl Cursive Looped" w:hAnsi="Twinkl Cursive Looped"/>
                <w:sz w:val="20"/>
              </w:rPr>
            </w:pPr>
            <w:r>
              <w:rPr>
                <w:rFonts w:ascii="Twinkl Cursive Looped" w:hAnsi="Twinkl Cursive Looped"/>
                <w:sz w:val="20"/>
              </w:rPr>
              <w:t xml:space="preserve">When subtracting numbers, children unbundle a group of straws to represent the exchange from one 10 to 10 ones. </w:t>
            </w:r>
          </w:p>
          <w:p w14:paraId="179F40D5" w14:textId="77777777" w:rsidR="00C070C1" w:rsidRDefault="00C070C1" w:rsidP="00C070C1">
            <w:pPr>
              <w:rPr>
                <w:rFonts w:ascii="Twinkl Cursive Looped" w:hAnsi="Twinkl Cursive Looped"/>
                <w:sz w:val="20"/>
              </w:rPr>
            </w:pPr>
            <w:r>
              <w:rPr>
                <w:rFonts w:ascii="Twinkl Cursive Looped" w:hAnsi="Twinkl Cursive Looped"/>
                <w:sz w:val="20"/>
              </w:rPr>
              <w:t xml:space="preserve">Straws are a good stepping stone into using Dienes. </w:t>
            </w:r>
          </w:p>
          <w:p w14:paraId="3BAEF25B" w14:textId="71F32354" w:rsidR="000B0C13" w:rsidRDefault="000B0C13" w:rsidP="00C070C1">
            <w:pPr>
              <w:rPr>
                <w:rFonts w:ascii="Twinkl Cursive Looped" w:hAnsi="Twinkl Cursive Looped"/>
                <w:sz w:val="20"/>
              </w:rPr>
            </w:pPr>
          </w:p>
        </w:tc>
        <w:tc>
          <w:tcPr>
            <w:tcW w:w="681" w:type="dxa"/>
          </w:tcPr>
          <w:p w14:paraId="4194597C" w14:textId="4182B095"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689" w:type="dxa"/>
          </w:tcPr>
          <w:p w14:paraId="7339CE60" w14:textId="4DBD289B"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0BAF1B09" w14:textId="20C4C864" w:rsidR="00C070C1" w:rsidRPr="004D545F" w:rsidRDefault="00C070C1" w:rsidP="00C070C1">
            <w:pPr>
              <w:jc w:val="center"/>
              <w:rPr>
                <w:rFonts w:ascii="Twinkl Cursive Looped" w:hAnsi="Twinkl Cursive Looped"/>
                <w:sz w:val="20"/>
              </w:rPr>
            </w:pPr>
          </w:p>
        </w:tc>
      </w:tr>
      <w:tr w:rsidR="000B0C13" w:rsidRPr="004D545F" w14:paraId="15ED91A7" w14:textId="77777777" w:rsidTr="003B0BFB">
        <w:trPr>
          <w:trHeight w:val="257"/>
        </w:trPr>
        <w:tc>
          <w:tcPr>
            <w:tcW w:w="5266" w:type="dxa"/>
          </w:tcPr>
          <w:p w14:paraId="1D32032A" w14:textId="77777777" w:rsidR="00C070C1" w:rsidRDefault="00C070C1" w:rsidP="00C070C1">
            <w:pPr>
              <w:jc w:val="center"/>
              <w:rPr>
                <w:rFonts w:ascii="Twinkl Cursive Looped" w:hAnsi="Twinkl Cursive Looped"/>
                <w:sz w:val="20"/>
              </w:rPr>
            </w:pPr>
            <w:r>
              <w:rPr>
                <w:rFonts w:ascii="Twinkl Cursive Looped" w:hAnsi="Twinkl Cursive Looped"/>
                <w:sz w:val="20"/>
              </w:rPr>
              <w:t>Dienes</w:t>
            </w:r>
          </w:p>
          <w:p w14:paraId="22B02B77" w14:textId="77777777" w:rsidR="00C070C1" w:rsidRDefault="00C070C1" w:rsidP="00C070C1">
            <w:pPr>
              <w:jc w:val="center"/>
              <w:rPr>
                <w:rFonts w:ascii="Twinkl Cursive Looped" w:hAnsi="Twinkl Cursive Looped"/>
                <w:sz w:val="20"/>
              </w:rPr>
            </w:pPr>
            <w:r>
              <w:rPr>
                <w:noProof/>
              </w:rPr>
              <w:drawing>
                <wp:inline distT="0" distB="0" distL="0" distR="0" wp14:anchorId="24DC17C2" wp14:editId="2A883050">
                  <wp:extent cx="1908313" cy="98908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8334" cy="999464"/>
                          </a:xfrm>
                          <a:prstGeom prst="rect">
                            <a:avLst/>
                          </a:prstGeom>
                        </pic:spPr>
                      </pic:pic>
                    </a:graphicData>
                  </a:graphic>
                </wp:inline>
              </w:drawing>
            </w:r>
          </w:p>
          <w:p w14:paraId="5B803976" w14:textId="77777777" w:rsidR="00C070C1" w:rsidRDefault="00C070C1" w:rsidP="00C070C1">
            <w:pPr>
              <w:jc w:val="center"/>
              <w:rPr>
                <w:rFonts w:ascii="Twinkl Cursive Looped" w:hAnsi="Twinkl Cursive Looped"/>
                <w:sz w:val="20"/>
              </w:rPr>
            </w:pPr>
            <w:r>
              <w:rPr>
                <w:noProof/>
              </w:rPr>
              <w:drawing>
                <wp:inline distT="0" distB="0" distL="0" distR="0" wp14:anchorId="45B247CD" wp14:editId="63795C09">
                  <wp:extent cx="2409245" cy="98799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619" cy="1000039"/>
                          </a:xfrm>
                          <a:prstGeom prst="rect">
                            <a:avLst/>
                          </a:prstGeom>
                        </pic:spPr>
                      </pic:pic>
                    </a:graphicData>
                  </a:graphic>
                </wp:inline>
              </w:drawing>
            </w:r>
          </w:p>
        </w:tc>
        <w:tc>
          <w:tcPr>
            <w:tcW w:w="6851" w:type="dxa"/>
          </w:tcPr>
          <w:p w14:paraId="61295DC6" w14:textId="77777777" w:rsidR="00C070C1" w:rsidRDefault="00C070C1" w:rsidP="00C070C1">
            <w:pPr>
              <w:rPr>
                <w:rFonts w:ascii="Twinkl Cursive Looped" w:hAnsi="Twinkl Cursive Looped"/>
                <w:sz w:val="20"/>
              </w:rPr>
            </w:pPr>
            <w:r>
              <w:rPr>
                <w:rFonts w:ascii="Twinkl Cursive Looped" w:hAnsi="Twinkl Cursive Looped"/>
                <w:sz w:val="20"/>
              </w:rPr>
              <w:t xml:space="preserve">Dienes support with exchanging and column addition and subtraction. Children should be encouraged to write out their calculations alongside the concrete to make clear links. </w:t>
            </w:r>
          </w:p>
          <w:p w14:paraId="0AFF6314" w14:textId="77777777" w:rsidR="00C070C1" w:rsidRDefault="00C070C1" w:rsidP="00C070C1">
            <w:pPr>
              <w:rPr>
                <w:rFonts w:ascii="Twinkl Cursive Looped" w:hAnsi="Twinkl Cursive Looped"/>
                <w:sz w:val="20"/>
              </w:rPr>
            </w:pPr>
            <w:r>
              <w:rPr>
                <w:rFonts w:ascii="Twinkl Cursive Looped" w:hAnsi="Twinkl Cursive Looped"/>
                <w:sz w:val="20"/>
              </w:rPr>
              <w:t>First add without an exchange to become familiar. Add the smallest value first, working from right to left using these questions to prompt:</w:t>
            </w:r>
          </w:p>
          <w:p w14:paraId="0288AA32" w14:textId="77777777" w:rsidR="00C070C1" w:rsidRDefault="00C070C1" w:rsidP="00C070C1">
            <w:pPr>
              <w:pStyle w:val="ListParagraph"/>
              <w:numPr>
                <w:ilvl w:val="0"/>
                <w:numId w:val="1"/>
              </w:numPr>
              <w:rPr>
                <w:rFonts w:ascii="Twinkl Cursive Looped" w:hAnsi="Twinkl Cursive Looped"/>
                <w:sz w:val="20"/>
              </w:rPr>
            </w:pPr>
            <w:r>
              <w:rPr>
                <w:rFonts w:ascii="Twinkl Cursive Looped" w:hAnsi="Twinkl Cursive Looped"/>
                <w:sz w:val="20"/>
              </w:rPr>
              <w:t>How many ones altogether?</w:t>
            </w:r>
          </w:p>
          <w:p w14:paraId="4FF5EEEB" w14:textId="77777777" w:rsidR="00C070C1" w:rsidRDefault="00C070C1" w:rsidP="00C070C1">
            <w:pPr>
              <w:pStyle w:val="ListParagraph"/>
              <w:numPr>
                <w:ilvl w:val="0"/>
                <w:numId w:val="1"/>
              </w:numPr>
              <w:rPr>
                <w:rFonts w:ascii="Twinkl Cursive Looped" w:hAnsi="Twinkl Cursive Looped"/>
                <w:sz w:val="20"/>
              </w:rPr>
            </w:pPr>
            <w:r>
              <w:rPr>
                <w:rFonts w:ascii="Twinkl Cursive Looped" w:hAnsi="Twinkl Cursive Looped"/>
                <w:sz w:val="20"/>
              </w:rPr>
              <w:t>Can we make an exchange?</w:t>
            </w:r>
          </w:p>
          <w:p w14:paraId="28DB9467" w14:textId="77777777" w:rsidR="00C070C1" w:rsidRDefault="00C070C1" w:rsidP="00C070C1">
            <w:pPr>
              <w:pStyle w:val="ListParagraph"/>
              <w:numPr>
                <w:ilvl w:val="0"/>
                <w:numId w:val="1"/>
              </w:numPr>
              <w:rPr>
                <w:rFonts w:ascii="Twinkl Cursive Looped" w:hAnsi="Twinkl Cursive Looped"/>
                <w:sz w:val="20"/>
              </w:rPr>
            </w:pPr>
            <w:r>
              <w:rPr>
                <w:rFonts w:ascii="Twinkl Cursive Looped" w:hAnsi="Twinkl Cursive Looped"/>
                <w:sz w:val="20"/>
              </w:rPr>
              <w:t>How many do we exchange?</w:t>
            </w:r>
          </w:p>
          <w:p w14:paraId="0AD8F489" w14:textId="77777777" w:rsidR="00C070C1" w:rsidRDefault="00C070C1" w:rsidP="00C070C1">
            <w:pPr>
              <w:pStyle w:val="ListParagraph"/>
              <w:numPr>
                <w:ilvl w:val="0"/>
                <w:numId w:val="1"/>
              </w:numPr>
              <w:rPr>
                <w:rFonts w:ascii="Twinkl Cursive Looped" w:hAnsi="Twinkl Cursive Looped"/>
                <w:sz w:val="20"/>
              </w:rPr>
            </w:pPr>
            <w:r>
              <w:rPr>
                <w:rFonts w:ascii="Twinkl Cursive Looped" w:hAnsi="Twinkl Cursive Looped"/>
                <w:sz w:val="20"/>
              </w:rPr>
              <w:t>How many additional ones do we have left?</w:t>
            </w:r>
          </w:p>
          <w:p w14:paraId="4029D954" w14:textId="77777777" w:rsidR="00C070C1" w:rsidRDefault="00C070C1" w:rsidP="00C070C1">
            <w:pPr>
              <w:rPr>
                <w:rFonts w:ascii="Twinkl Cursive Looped" w:hAnsi="Twinkl Cursive Looped"/>
                <w:sz w:val="20"/>
              </w:rPr>
            </w:pPr>
          </w:p>
          <w:p w14:paraId="20832FC7" w14:textId="77777777" w:rsidR="00C070C1" w:rsidRDefault="00C070C1" w:rsidP="00C070C1">
            <w:pPr>
              <w:rPr>
                <w:rFonts w:ascii="Twinkl Cursive Looped" w:hAnsi="Twinkl Cursive Looped"/>
                <w:sz w:val="20"/>
              </w:rPr>
            </w:pPr>
            <w:r>
              <w:rPr>
                <w:rFonts w:ascii="Twinkl Cursive Looped" w:hAnsi="Twinkl Cursive Looped"/>
                <w:sz w:val="20"/>
              </w:rPr>
              <w:t xml:space="preserve">When subtracting, children should make the minuend with the Dienes and then subtract the subtrahend. Starting with the smallest place value and working from right to left. </w:t>
            </w:r>
          </w:p>
          <w:p w14:paraId="63CCAAF9" w14:textId="77777777" w:rsidR="00C070C1" w:rsidRPr="00AD1DC8" w:rsidRDefault="00C070C1" w:rsidP="00C070C1">
            <w:pPr>
              <w:rPr>
                <w:rFonts w:ascii="Twinkl Cursive Looped" w:hAnsi="Twinkl Cursive Looped"/>
                <w:sz w:val="20"/>
              </w:rPr>
            </w:pPr>
          </w:p>
          <w:p w14:paraId="58895A71" w14:textId="5386F3D5" w:rsidR="00C070C1" w:rsidRDefault="00C070C1" w:rsidP="00C070C1">
            <w:pPr>
              <w:rPr>
                <w:rFonts w:ascii="Twinkl Cursive Looped" w:hAnsi="Twinkl Cursive Looped"/>
                <w:i/>
                <w:sz w:val="20"/>
              </w:rPr>
            </w:pPr>
            <w:r w:rsidRPr="00AD1DC8">
              <w:rPr>
                <w:rFonts w:ascii="Twinkl Cursive Looped" w:hAnsi="Twinkl Cursive Looped"/>
                <w:i/>
                <w:sz w:val="20"/>
              </w:rPr>
              <w:t xml:space="preserve">NB: this representation becomes less efficient with larger numbers due to the size of the resources, please see place value counters. </w:t>
            </w:r>
          </w:p>
          <w:p w14:paraId="7B452504" w14:textId="77777777" w:rsidR="000B0C13" w:rsidRDefault="000B0C13" w:rsidP="00C070C1">
            <w:pPr>
              <w:rPr>
                <w:rFonts w:ascii="Twinkl Cursive Looped" w:hAnsi="Twinkl Cursive Looped"/>
                <w:i/>
                <w:sz w:val="20"/>
              </w:rPr>
            </w:pPr>
          </w:p>
          <w:p w14:paraId="3DC80FD0" w14:textId="41DA930A" w:rsidR="003B0BFB" w:rsidRPr="003B0BFB" w:rsidRDefault="00E372E1" w:rsidP="00C070C1">
            <w:pPr>
              <w:rPr>
                <w:rFonts w:ascii="Twinkl Cursive Looped" w:hAnsi="Twinkl Cursive Looped"/>
                <w:i/>
                <w:sz w:val="20"/>
              </w:rPr>
            </w:pPr>
            <w:hyperlink r:id="rId32" w:history="1">
              <w:r w:rsidR="003B0BFB" w:rsidRPr="003B0BFB">
                <w:rPr>
                  <w:rStyle w:val="Hyperlink"/>
                  <w:rFonts w:ascii="Twinkl Cursive Looped" w:hAnsi="Twinkl Cursive Looped"/>
                  <w:sz w:val="20"/>
                </w:rPr>
                <w:t>Dienes Blocks (mathsbot.com)</w:t>
              </w:r>
            </w:hyperlink>
          </w:p>
        </w:tc>
        <w:tc>
          <w:tcPr>
            <w:tcW w:w="681" w:type="dxa"/>
          </w:tcPr>
          <w:p w14:paraId="3F1373FB" w14:textId="2312ABC6"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689" w:type="dxa"/>
          </w:tcPr>
          <w:p w14:paraId="685540B8" w14:textId="1E549D81"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29A0B933" w14:textId="2F2B17C9"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47DD147E" w14:textId="77777777" w:rsidTr="003B0BFB">
        <w:trPr>
          <w:trHeight w:val="257"/>
        </w:trPr>
        <w:tc>
          <w:tcPr>
            <w:tcW w:w="5266" w:type="dxa"/>
          </w:tcPr>
          <w:p w14:paraId="55F96904"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Place value counters </w:t>
            </w:r>
          </w:p>
          <w:p w14:paraId="5C3EA4E1" w14:textId="77777777" w:rsidR="00C070C1" w:rsidRDefault="00C070C1" w:rsidP="00C070C1">
            <w:pPr>
              <w:jc w:val="center"/>
              <w:rPr>
                <w:rFonts w:ascii="Twinkl Cursive Looped" w:hAnsi="Twinkl Cursive Looped"/>
                <w:sz w:val="20"/>
              </w:rPr>
            </w:pPr>
            <w:r>
              <w:rPr>
                <w:noProof/>
              </w:rPr>
              <w:lastRenderedPageBreak/>
              <w:drawing>
                <wp:inline distT="0" distB="0" distL="0" distR="0" wp14:anchorId="41CCB9EF" wp14:editId="6605D88B">
                  <wp:extent cx="2107095" cy="931781"/>
                  <wp:effectExtent l="0" t="0" r="762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0972" cy="951184"/>
                          </a:xfrm>
                          <a:prstGeom prst="rect">
                            <a:avLst/>
                          </a:prstGeom>
                        </pic:spPr>
                      </pic:pic>
                    </a:graphicData>
                  </a:graphic>
                </wp:inline>
              </w:drawing>
            </w:r>
          </w:p>
          <w:p w14:paraId="6A483130" w14:textId="77777777" w:rsidR="00C070C1" w:rsidRDefault="00C070C1" w:rsidP="00C070C1">
            <w:pPr>
              <w:jc w:val="center"/>
              <w:rPr>
                <w:rFonts w:ascii="Twinkl Cursive Looped" w:hAnsi="Twinkl Cursive Looped"/>
                <w:sz w:val="20"/>
              </w:rPr>
            </w:pPr>
            <w:r>
              <w:rPr>
                <w:noProof/>
              </w:rPr>
              <w:drawing>
                <wp:inline distT="0" distB="0" distL="0" distR="0" wp14:anchorId="09513AB8" wp14:editId="0C465FBE">
                  <wp:extent cx="2051436" cy="84491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8464" cy="864282"/>
                          </a:xfrm>
                          <a:prstGeom prst="rect">
                            <a:avLst/>
                          </a:prstGeom>
                        </pic:spPr>
                      </pic:pic>
                    </a:graphicData>
                  </a:graphic>
                </wp:inline>
              </w:drawing>
            </w:r>
          </w:p>
        </w:tc>
        <w:tc>
          <w:tcPr>
            <w:tcW w:w="6851" w:type="dxa"/>
          </w:tcPr>
          <w:p w14:paraId="6E93FC64" w14:textId="77777777" w:rsidR="00C070C1" w:rsidRDefault="00C070C1" w:rsidP="00C070C1">
            <w:pPr>
              <w:rPr>
                <w:rFonts w:ascii="Twinkl Cursive Looped" w:hAnsi="Twinkl Cursive Looped"/>
                <w:sz w:val="20"/>
              </w:rPr>
            </w:pPr>
            <w:r>
              <w:rPr>
                <w:rFonts w:ascii="Twinkl Cursive Looped" w:hAnsi="Twinkl Cursive Looped"/>
                <w:sz w:val="20"/>
              </w:rPr>
              <w:lastRenderedPageBreak/>
              <w:t xml:space="preserve">Place value counters support column addition and subtraction. Children should be encouraged to write out their calculations alongside the concrete to make </w:t>
            </w:r>
            <w:r>
              <w:rPr>
                <w:rFonts w:ascii="Twinkl Cursive Looped" w:hAnsi="Twinkl Cursive Looped"/>
                <w:sz w:val="20"/>
              </w:rPr>
              <w:lastRenderedPageBreak/>
              <w:t>clear links. Different counters can be used to represent larger numbers and decimal numbers.</w:t>
            </w:r>
          </w:p>
          <w:p w14:paraId="3E466F21" w14:textId="77777777" w:rsidR="00C070C1" w:rsidRDefault="00C070C1" w:rsidP="00C070C1">
            <w:pPr>
              <w:rPr>
                <w:rFonts w:ascii="Twinkl Cursive Looped" w:hAnsi="Twinkl Cursive Looped"/>
                <w:sz w:val="20"/>
              </w:rPr>
            </w:pPr>
          </w:p>
          <w:p w14:paraId="2F2226EC" w14:textId="77777777" w:rsidR="00C070C1" w:rsidRDefault="00C070C1" w:rsidP="00C070C1">
            <w:pPr>
              <w:rPr>
                <w:rFonts w:ascii="Twinkl Cursive Looped" w:hAnsi="Twinkl Cursive Looped"/>
                <w:sz w:val="20"/>
              </w:rPr>
            </w:pPr>
            <w:r>
              <w:rPr>
                <w:rFonts w:ascii="Twinkl Cursive Looped" w:hAnsi="Twinkl Cursive Looped"/>
                <w:sz w:val="20"/>
              </w:rPr>
              <w:t xml:space="preserve">First add or subtract without an exchange to become familiar. Begin with the smallest value first, working from right to left. </w:t>
            </w:r>
          </w:p>
          <w:p w14:paraId="4C3BEEB8" w14:textId="77777777" w:rsidR="00C070C1" w:rsidRDefault="00C070C1" w:rsidP="00C070C1">
            <w:pPr>
              <w:rPr>
                <w:rFonts w:ascii="Twinkl Cursive Looped" w:hAnsi="Twinkl Cursive Looped"/>
                <w:sz w:val="20"/>
              </w:rPr>
            </w:pPr>
            <w:r>
              <w:rPr>
                <w:rFonts w:ascii="Twinkl Cursive Looped" w:hAnsi="Twinkl Cursive Looped"/>
                <w:sz w:val="20"/>
              </w:rPr>
              <w:t xml:space="preserve">When subtracting, children should make the minuend and then subtract the subtrahend. Starting with the smallest place value and working from right to left. </w:t>
            </w:r>
          </w:p>
          <w:p w14:paraId="3241F185" w14:textId="77777777" w:rsidR="00C070C1" w:rsidRDefault="00C070C1" w:rsidP="00C070C1">
            <w:pPr>
              <w:rPr>
                <w:rFonts w:ascii="Twinkl Cursive Looped" w:hAnsi="Twinkl Cursive Looped"/>
                <w:sz w:val="20"/>
              </w:rPr>
            </w:pPr>
          </w:p>
          <w:p w14:paraId="4542B320" w14:textId="6F43C96C" w:rsidR="00C070C1" w:rsidRDefault="00C070C1" w:rsidP="00C070C1">
            <w:pPr>
              <w:rPr>
                <w:rFonts w:ascii="Twinkl Cursive Looped" w:hAnsi="Twinkl Cursive Looped"/>
                <w:sz w:val="20"/>
              </w:rPr>
            </w:pPr>
            <w:r>
              <w:rPr>
                <w:rFonts w:ascii="Twinkl Cursive Looped" w:hAnsi="Twinkl Cursive Looped"/>
                <w:sz w:val="20"/>
              </w:rPr>
              <w:t xml:space="preserve">When adding and subtracting money, children can use coins to support their understanding. Emphasis should be placed on how coins link to the written calculation when adding decimals. </w:t>
            </w:r>
          </w:p>
          <w:p w14:paraId="16931C16" w14:textId="24A9488B" w:rsidR="003B0BFB" w:rsidRDefault="003B0BFB" w:rsidP="00C070C1">
            <w:pPr>
              <w:rPr>
                <w:rFonts w:ascii="Twinkl Cursive Looped" w:hAnsi="Twinkl Cursive Looped"/>
                <w:sz w:val="20"/>
              </w:rPr>
            </w:pPr>
          </w:p>
          <w:p w14:paraId="3C9F167D" w14:textId="7B5BED6F" w:rsidR="00C070C1" w:rsidRPr="003B0BFB" w:rsidRDefault="00E372E1" w:rsidP="00C070C1">
            <w:pPr>
              <w:rPr>
                <w:rFonts w:ascii="Twinkl Cursive Looped" w:hAnsi="Twinkl Cursive Looped"/>
                <w:sz w:val="18"/>
              </w:rPr>
            </w:pPr>
            <w:hyperlink r:id="rId35" w:history="1">
              <w:r w:rsidR="003B0BFB" w:rsidRPr="003B0BFB">
                <w:rPr>
                  <w:rStyle w:val="Hyperlink"/>
                  <w:rFonts w:ascii="Twinkl Cursive Looped" w:hAnsi="Twinkl Cursive Looped"/>
                  <w:sz w:val="20"/>
                </w:rPr>
                <w:t>Place Value Counters (mathsbot.com)</w:t>
              </w:r>
            </w:hyperlink>
          </w:p>
          <w:p w14:paraId="26DB4BA4" w14:textId="2ADEB3A9" w:rsidR="00C070C1" w:rsidRDefault="00C070C1" w:rsidP="00C070C1">
            <w:pPr>
              <w:rPr>
                <w:rFonts w:ascii="Twinkl Cursive Looped" w:hAnsi="Twinkl Cursive Looped"/>
                <w:sz w:val="20"/>
              </w:rPr>
            </w:pPr>
          </w:p>
        </w:tc>
        <w:tc>
          <w:tcPr>
            <w:tcW w:w="681" w:type="dxa"/>
          </w:tcPr>
          <w:p w14:paraId="45F1A1A1" w14:textId="426EC72D" w:rsidR="00C070C1" w:rsidRPr="004D545F" w:rsidRDefault="00C070C1" w:rsidP="00C070C1">
            <w:pPr>
              <w:jc w:val="center"/>
              <w:rPr>
                <w:rFonts w:ascii="Twinkl Cursive Looped" w:hAnsi="Twinkl Cursive Looped"/>
                <w:sz w:val="20"/>
              </w:rPr>
            </w:pPr>
          </w:p>
        </w:tc>
        <w:tc>
          <w:tcPr>
            <w:tcW w:w="689" w:type="dxa"/>
          </w:tcPr>
          <w:p w14:paraId="61D2692A" w14:textId="23BA5C75"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60195BA1" w14:textId="3F79A881"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110ABE" w:rsidRPr="004D545F" w14:paraId="54C77E24" w14:textId="77777777" w:rsidTr="00110ABE">
        <w:trPr>
          <w:trHeight w:val="257"/>
        </w:trPr>
        <w:tc>
          <w:tcPr>
            <w:tcW w:w="14248" w:type="dxa"/>
            <w:gridSpan w:val="5"/>
            <w:shd w:val="clear" w:color="auto" w:fill="D9E2F3" w:themeFill="accent1" w:themeFillTint="33"/>
          </w:tcPr>
          <w:p w14:paraId="182B6B7E" w14:textId="2FD4505A" w:rsidR="00110ABE" w:rsidRPr="004D545F" w:rsidRDefault="00110ABE" w:rsidP="004D545F">
            <w:pPr>
              <w:jc w:val="center"/>
              <w:rPr>
                <w:rFonts w:ascii="Twinkl Cursive Looped" w:hAnsi="Twinkl Cursive Looped"/>
                <w:sz w:val="20"/>
              </w:rPr>
            </w:pPr>
            <w:r>
              <w:rPr>
                <w:rFonts w:ascii="Twinkl Cursive Looped" w:hAnsi="Twinkl Cursive Looped"/>
                <w:sz w:val="20"/>
              </w:rPr>
              <w:t>Multiplication and Division</w:t>
            </w:r>
          </w:p>
        </w:tc>
      </w:tr>
      <w:tr w:rsidR="000B0C13" w:rsidRPr="004D545F" w14:paraId="540B25D9" w14:textId="77777777" w:rsidTr="003B0BFB">
        <w:trPr>
          <w:trHeight w:val="257"/>
        </w:trPr>
        <w:tc>
          <w:tcPr>
            <w:tcW w:w="5266" w:type="dxa"/>
          </w:tcPr>
          <w:p w14:paraId="2716CF20"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Bar Model </w:t>
            </w:r>
          </w:p>
          <w:p w14:paraId="5DB476E2" w14:textId="34BA7F9A" w:rsidR="00C070C1" w:rsidRDefault="00C070C1" w:rsidP="00C070C1">
            <w:pPr>
              <w:jc w:val="center"/>
              <w:rPr>
                <w:rFonts w:ascii="Twinkl Cursive Looped" w:hAnsi="Twinkl Cursive Looped"/>
                <w:sz w:val="20"/>
              </w:rPr>
            </w:pPr>
            <w:r>
              <w:rPr>
                <w:noProof/>
              </w:rPr>
              <w:drawing>
                <wp:inline distT="0" distB="0" distL="0" distR="0" wp14:anchorId="71BE0B3D" wp14:editId="3DDC225C">
                  <wp:extent cx="1717481" cy="182710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42218" cy="1853423"/>
                          </a:xfrm>
                          <a:prstGeom prst="rect">
                            <a:avLst/>
                          </a:prstGeom>
                        </pic:spPr>
                      </pic:pic>
                    </a:graphicData>
                  </a:graphic>
                </wp:inline>
              </w:drawing>
            </w:r>
          </w:p>
        </w:tc>
        <w:tc>
          <w:tcPr>
            <w:tcW w:w="6851" w:type="dxa"/>
          </w:tcPr>
          <w:p w14:paraId="55AE5727" w14:textId="09CEF185" w:rsidR="00C070C1" w:rsidRDefault="00C070C1" w:rsidP="00C070C1">
            <w:pPr>
              <w:rPr>
                <w:rFonts w:ascii="Twinkl Cursive Looped" w:hAnsi="Twinkl Cursive Looped"/>
                <w:sz w:val="20"/>
              </w:rPr>
            </w:pPr>
            <w:r>
              <w:rPr>
                <w:rFonts w:ascii="Twinkl Cursive Looped" w:hAnsi="Twinkl Cursive Looped"/>
                <w:sz w:val="20"/>
              </w:rPr>
              <w:t xml:space="preserve">Single bar – multiplication as repeated addition. Counters, cubes or dots can support calculation before replacing these with abstract digits. </w:t>
            </w:r>
          </w:p>
          <w:p w14:paraId="1D470D0E" w14:textId="78870BC5" w:rsidR="00C070C1" w:rsidRDefault="00C070C1" w:rsidP="00C070C1">
            <w:pPr>
              <w:rPr>
                <w:rFonts w:ascii="Twinkl Cursive Looped" w:hAnsi="Twinkl Cursive Looped"/>
                <w:sz w:val="20"/>
              </w:rPr>
            </w:pPr>
            <w:r>
              <w:rPr>
                <w:rFonts w:ascii="Twinkl Cursive Looped" w:hAnsi="Twinkl Cursive Looped"/>
                <w:sz w:val="20"/>
              </w:rPr>
              <w:t xml:space="preserve">Division can be represented showing the total of the bar and dividing the bar into equal parts. </w:t>
            </w:r>
          </w:p>
          <w:p w14:paraId="6FDB830B" w14:textId="13313900" w:rsidR="00C070C1" w:rsidRDefault="00C070C1" w:rsidP="00C070C1">
            <w:pPr>
              <w:rPr>
                <w:rFonts w:ascii="Twinkl Cursive Looped" w:hAnsi="Twinkl Cursive Looped"/>
                <w:sz w:val="20"/>
              </w:rPr>
            </w:pPr>
            <w:r>
              <w:rPr>
                <w:rFonts w:ascii="Twinkl Cursive Looped" w:hAnsi="Twinkl Cursive Looped"/>
                <w:sz w:val="20"/>
              </w:rPr>
              <w:t>In scaling, more than one bar model is useful to represent the type of problem. In this case, the multiple bar model provides an opportunity to compare groups. E.g. There are 3 girls in a group. There are 5 times as many boys as girls. How many boys are these?</w:t>
            </w:r>
          </w:p>
          <w:p w14:paraId="4D00D751" w14:textId="77777777" w:rsidR="00C070C1" w:rsidRDefault="00C070C1" w:rsidP="00C070C1">
            <w:pPr>
              <w:rPr>
                <w:rFonts w:ascii="Twinkl Cursive Looped" w:hAnsi="Twinkl Cursive Looped"/>
                <w:sz w:val="20"/>
              </w:rPr>
            </w:pPr>
          </w:p>
          <w:p w14:paraId="7E92D065" w14:textId="26AA0736" w:rsidR="00C070C1" w:rsidRDefault="00C070C1" w:rsidP="00C070C1">
            <w:pPr>
              <w:rPr>
                <w:rFonts w:ascii="Twinkl Cursive Looped" w:hAnsi="Twinkl Cursive Looped"/>
                <w:i/>
                <w:sz w:val="20"/>
              </w:rPr>
            </w:pPr>
            <w:r w:rsidRPr="00110ABE">
              <w:rPr>
                <w:rFonts w:ascii="Twinkl Cursive Looped" w:hAnsi="Twinkl Cursive Looped"/>
                <w:i/>
                <w:sz w:val="20"/>
              </w:rPr>
              <w:t xml:space="preserve">NB: Bar models must represent the worded problem being solved. </w:t>
            </w:r>
          </w:p>
          <w:p w14:paraId="63E366BA" w14:textId="77777777" w:rsidR="000B0C13" w:rsidRDefault="000B0C13" w:rsidP="00C070C1">
            <w:pPr>
              <w:rPr>
                <w:rFonts w:ascii="Twinkl Cursive Looped" w:hAnsi="Twinkl Cursive Looped"/>
                <w:i/>
                <w:sz w:val="20"/>
              </w:rPr>
            </w:pPr>
          </w:p>
          <w:p w14:paraId="6EDAB171" w14:textId="77777777" w:rsidR="00E87BC9" w:rsidRDefault="00E372E1" w:rsidP="00C070C1">
            <w:pPr>
              <w:rPr>
                <w:rFonts w:ascii="Twinkl Cursive Looped" w:hAnsi="Twinkl Cursive Looped"/>
              </w:rPr>
            </w:pPr>
            <w:hyperlink r:id="rId37" w:history="1">
              <w:r w:rsidR="00E87BC9" w:rsidRPr="00481BCE">
                <w:rPr>
                  <w:rStyle w:val="Hyperlink"/>
                  <w:rFonts w:ascii="Twinkl Cursive Looped" w:hAnsi="Twinkl Cursive Looped"/>
                </w:rPr>
                <w:t>Bar Model (whiterosemaths.com)</w:t>
              </w:r>
            </w:hyperlink>
          </w:p>
          <w:p w14:paraId="730C045B" w14:textId="77777777" w:rsidR="000B0C13" w:rsidRDefault="000B0C13" w:rsidP="00C070C1">
            <w:pPr>
              <w:rPr>
                <w:rFonts w:ascii="Twinkl Cursive Looped" w:hAnsi="Twinkl Cursive Looped"/>
                <w:i/>
                <w:sz w:val="20"/>
              </w:rPr>
            </w:pPr>
          </w:p>
          <w:p w14:paraId="15FD66D0" w14:textId="77777777" w:rsidR="000B0C13" w:rsidRDefault="000B0C13" w:rsidP="00C070C1">
            <w:pPr>
              <w:rPr>
                <w:rFonts w:ascii="Twinkl Cursive Looped" w:hAnsi="Twinkl Cursive Looped"/>
                <w:i/>
                <w:sz w:val="20"/>
              </w:rPr>
            </w:pPr>
          </w:p>
          <w:p w14:paraId="715DF327" w14:textId="77777777" w:rsidR="000B0C13" w:rsidRDefault="000B0C13" w:rsidP="00C070C1">
            <w:pPr>
              <w:rPr>
                <w:rFonts w:ascii="Twinkl Cursive Looped" w:hAnsi="Twinkl Cursive Looped"/>
                <w:i/>
                <w:sz w:val="20"/>
              </w:rPr>
            </w:pPr>
          </w:p>
          <w:p w14:paraId="67CCC117" w14:textId="77777777" w:rsidR="000B0C13" w:rsidRDefault="000B0C13" w:rsidP="00C070C1">
            <w:pPr>
              <w:rPr>
                <w:rFonts w:ascii="Twinkl Cursive Looped" w:hAnsi="Twinkl Cursive Looped"/>
                <w:i/>
                <w:sz w:val="20"/>
              </w:rPr>
            </w:pPr>
          </w:p>
          <w:p w14:paraId="05B08785" w14:textId="77777777" w:rsidR="000B0C13" w:rsidRDefault="000B0C13" w:rsidP="00C070C1">
            <w:pPr>
              <w:rPr>
                <w:rFonts w:ascii="Twinkl Cursive Looped" w:hAnsi="Twinkl Cursive Looped"/>
                <w:i/>
                <w:sz w:val="20"/>
              </w:rPr>
            </w:pPr>
          </w:p>
          <w:p w14:paraId="51C09E76" w14:textId="77777777" w:rsidR="000B0C13" w:rsidRDefault="000B0C13" w:rsidP="00C070C1">
            <w:pPr>
              <w:rPr>
                <w:rFonts w:ascii="Twinkl Cursive Looped" w:hAnsi="Twinkl Cursive Looped"/>
                <w:i/>
                <w:sz w:val="20"/>
              </w:rPr>
            </w:pPr>
          </w:p>
          <w:p w14:paraId="4556FBA8" w14:textId="77777777" w:rsidR="000B0C13" w:rsidRDefault="000B0C13" w:rsidP="00C070C1">
            <w:pPr>
              <w:rPr>
                <w:rFonts w:ascii="Twinkl Cursive Looped" w:hAnsi="Twinkl Cursive Looped"/>
                <w:i/>
                <w:sz w:val="20"/>
              </w:rPr>
            </w:pPr>
          </w:p>
          <w:p w14:paraId="0BB5CF97" w14:textId="77777777" w:rsidR="000B0C13" w:rsidRDefault="000B0C13" w:rsidP="00C070C1">
            <w:pPr>
              <w:rPr>
                <w:rFonts w:ascii="Twinkl Cursive Looped" w:hAnsi="Twinkl Cursive Looped"/>
                <w:i/>
                <w:sz w:val="20"/>
              </w:rPr>
            </w:pPr>
          </w:p>
          <w:p w14:paraId="6F41A094" w14:textId="35013E0A" w:rsidR="000B0C13" w:rsidRPr="00110ABE" w:rsidRDefault="000B0C13" w:rsidP="00C070C1">
            <w:pPr>
              <w:rPr>
                <w:rFonts w:ascii="Twinkl Cursive Looped" w:hAnsi="Twinkl Cursive Looped"/>
                <w:i/>
                <w:sz w:val="20"/>
              </w:rPr>
            </w:pPr>
          </w:p>
        </w:tc>
        <w:tc>
          <w:tcPr>
            <w:tcW w:w="681" w:type="dxa"/>
          </w:tcPr>
          <w:p w14:paraId="43BA3DDC" w14:textId="2B2B4D8A" w:rsidR="00C070C1" w:rsidRPr="004D545F" w:rsidRDefault="00C070C1" w:rsidP="00C070C1">
            <w:pPr>
              <w:jc w:val="center"/>
              <w:rPr>
                <w:rFonts w:ascii="Twinkl Cursive Looped" w:hAnsi="Twinkl Cursive Looped"/>
                <w:sz w:val="20"/>
              </w:rPr>
            </w:pPr>
          </w:p>
        </w:tc>
        <w:tc>
          <w:tcPr>
            <w:tcW w:w="689" w:type="dxa"/>
          </w:tcPr>
          <w:p w14:paraId="5AE3F092" w14:textId="05CDE4CA"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7590EE19" w14:textId="46CECFDB"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5663CB8D" w14:textId="77777777" w:rsidTr="003B0BFB">
        <w:trPr>
          <w:trHeight w:val="257"/>
        </w:trPr>
        <w:tc>
          <w:tcPr>
            <w:tcW w:w="5266" w:type="dxa"/>
          </w:tcPr>
          <w:p w14:paraId="18466679" w14:textId="77777777" w:rsidR="00C070C1" w:rsidRPr="003B0BFB" w:rsidRDefault="00C070C1" w:rsidP="00C070C1">
            <w:pPr>
              <w:jc w:val="center"/>
              <w:rPr>
                <w:rFonts w:ascii="Twinkl Cursive Looped" w:hAnsi="Twinkl Cursive Looped"/>
                <w:sz w:val="20"/>
              </w:rPr>
            </w:pPr>
            <w:r w:rsidRPr="003B0BFB">
              <w:rPr>
                <w:rFonts w:ascii="Twinkl Cursive Looped" w:hAnsi="Twinkl Cursive Looped"/>
                <w:sz w:val="20"/>
              </w:rPr>
              <w:t xml:space="preserve">Numicon </w:t>
            </w:r>
          </w:p>
          <w:p w14:paraId="14D72F77" w14:textId="473A0379" w:rsidR="00C070C1" w:rsidRPr="003B0BFB" w:rsidRDefault="00C070C1" w:rsidP="00C070C1">
            <w:pPr>
              <w:jc w:val="center"/>
              <w:rPr>
                <w:rFonts w:ascii="Twinkl Cursive Looped" w:hAnsi="Twinkl Cursive Looped"/>
                <w:sz w:val="20"/>
              </w:rPr>
            </w:pPr>
            <w:r w:rsidRPr="003B0BFB">
              <w:rPr>
                <w:rFonts w:ascii="Twinkl Cursive Looped" w:hAnsi="Twinkl Cursive Looped"/>
                <w:noProof/>
              </w:rPr>
              <w:lastRenderedPageBreak/>
              <w:drawing>
                <wp:inline distT="0" distB="0" distL="0" distR="0" wp14:anchorId="17A417AB" wp14:editId="3C3BD1E1">
                  <wp:extent cx="1645920" cy="156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1308" cy="1589495"/>
                          </a:xfrm>
                          <a:prstGeom prst="rect">
                            <a:avLst/>
                          </a:prstGeom>
                        </pic:spPr>
                      </pic:pic>
                    </a:graphicData>
                  </a:graphic>
                </wp:inline>
              </w:drawing>
            </w:r>
          </w:p>
        </w:tc>
        <w:tc>
          <w:tcPr>
            <w:tcW w:w="6851" w:type="dxa"/>
          </w:tcPr>
          <w:p w14:paraId="52ACF7AA" w14:textId="77777777" w:rsidR="00C070C1" w:rsidRPr="003B0BFB" w:rsidRDefault="00C070C1" w:rsidP="00C070C1">
            <w:pPr>
              <w:rPr>
                <w:rFonts w:ascii="Twinkl Cursive Looped" w:hAnsi="Twinkl Cursive Looped"/>
                <w:sz w:val="20"/>
              </w:rPr>
            </w:pPr>
            <w:r w:rsidRPr="003B0BFB">
              <w:rPr>
                <w:rFonts w:ascii="Twinkl Cursive Looped" w:hAnsi="Twinkl Cursive Looped"/>
                <w:sz w:val="20"/>
              </w:rPr>
              <w:lastRenderedPageBreak/>
              <w:t xml:space="preserve">Multiplication as repeated addition. </w:t>
            </w:r>
          </w:p>
          <w:p w14:paraId="1421746C" w14:textId="1ECB4197" w:rsidR="00C070C1" w:rsidRPr="003B0BFB" w:rsidRDefault="00C070C1" w:rsidP="00C070C1">
            <w:pPr>
              <w:rPr>
                <w:rFonts w:ascii="Twinkl Cursive Looped" w:hAnsi="Twinkl Cursive Looped"/>
                <w:sz w:val="20"/>
              </w:rPr>
            </w:pPr>
            <w:r w:rsidRPr="003B0BFB">
              <w:rPr>
                <w:rFonts w:ascii="Twinkl Cursive Looped" w:hAnsi="Twinkl Cursive Looped"/>
                <w:sz w:val="20"/>
              </w:rPr>
              <w:t xml:space="preserve">Multiplications can be built in a row by using the Numicon. With odd numbers, shapes can be interlocked so there are no gaps. Numicon can be used to see </w:t>
            </w:r>
            <w:r w:rsidRPr="003B0BFB">
              <w:rPr>
                <w:rFonts w:ascii="Twinkl Cursive Looped" w:hAnsi="Twinkl Cursive Looped"/>
                <w:sz w:val="20"/>
              </w:rPr>
              <w:lastRenderedPageBreak/>
              <w:t xml:space="preserve">patterns of multiplication e.g. odd x odd = even, odd x even = odd, even x even = even. </w:t>
            </w:r>
          </w:p>
          <w:p w14:paraId="769FFE37" w14:textId="72E8854E" w:rsidR="00C070C1" w:rsidRPr="003B0BFB" w:rsidRDefault="00C070C1" w:rsidP="00C070C1">
            <w:pPr>
              <w:rPr>
                <w:rFonts w:ascii="Twinkl Cursive Looped" w:hAnsi="Twinkl Cursive Looped"/>
                <w:sz w:val="20"/>
              </w:rPr>
            </w:pPr>
          </w:p>
          <w:p w14:paraId="5D4EEEF4" w14:textId="33D61306" w:rsidR="00C070C1" w:rsidRPr="003B0BFB" w:rsidRDefault="00C070C1" w:rsidP="00C070C1">
            <w:pPr>
              <w:rPr>
                <w:rFonts w:ascii="Twinkl Cursive Looped" w:hAnsi="Twinkl Cursive Looped"/>
                <w:sz w:val="20"/>
              </w:rPr>
            </w:pPr>
            <w:r w:rsidRPr="003B0BFB">
              <w:rPr>
                <w:rFonts w:ascii="Twinkl Cursive Looped" w:hAnsi="Twinkl Cursive Looped"/>
                <w:sz w:val="20"/>
              </w:rPr>
              <w:t xml:space="preserve">When dividing, expose the children to grouping. Children make the dividend and place the number of the divisor over the shape to find how many groups there are altogether. E.g. 6 groups of 3 in 18. </w:t>
            </w:r>
          </w:p>
          <w:p w14:paraId="3697DB3D" w14:textId="77777777" w:rsidR="00C070C1" w:rsidRPr="003B0BFB" w:rsidRDefault="00C070C1" w:rsidP="00C070C1">
            <w:pPr>
              <w:rPr>
                <w:rFonts w:ascii="Twinkl Cursive Looped" w:hAnsi="Twinkl Cursive Looped"/>
                <w:sz w:val="20"/>
              </w:rPr>
            </w:pPr>
          </w:p>
          <w:p w14:paraId="63271541" w14:textId="77777777" w:rsidR="003B0BFB" w:rsidRDefault="00E372E1" w:rsidP="00C070C1">
            <w:pPr>
              <w:rPr>
                <w:rFonts w:ascii="Twinkl Cursive Looped" w:hAnsi="Twinkl Cursive Looped"/>
                <w:sz w:val="20"/>
              </w:rPr>
            </w:pPr>
            <w:hyperlink r:id="rId39" w:history="1">
              <w:r w:rsidR="003B0BFB" w:rsidRPr="003B0BFB">
                <w:rPr>
                  <w:rStyle w:val="Hyperlink"/>
                  <w:rFonts w:ascii="Twinkl Cursive Looped" w:hAnsi="Twinkl Cursive Looped"/>
                  <w:sz w:val="20"/>
                </w:rPr>
                <w:t>Number Frames (mathsbot.com)</w:t>
              </w:r>
            </w:hyperlink>
          </w:p>
          <w:p w14:paraId="1E44AD64" w14:textId="48D9B5FA" w:rsidR="000B0C13" w:rsidRPr="003B0BFB" w:rsidRDefault="000B0C13" w:rsidP="00C070C1">
            <w:pPr>
              <w:rPr>
                <w:rFonts w:ascii="Twinkl Cursive Looped" w:hAnsi="Twinkl Cursive Looped"/>
                <w:sz w:val="20"/>
              </w:rPr>
            </w:pPr>
          </w:p>
        </w:tc>
        <w:tc>
          <w:tcPr>
            <w:tcW w:w="681" w:type="dxa"/>
          </w:tcPr>
          <w:p w14:paraId="4BBCA1E8" w14:textId="6F635F4A"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lastRenderedPageBreak/>
              <w:t>✓</w:t>
            </w:r>
          </w:p>
        </w:tc>
        <w:tc>
          <w:tcPr>
            <w:tcW w:w="689" w:type="dxa"/>
          </w:tcPr>
          <w:p w14:paraId="1E9C0D30" w14:textId="524B9A89"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63B29DFC" w14:textId="39744EF7"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36F4961A" w14:textId="77777777" w:rsidTr="003B0BFB">
        <w:trPr>
          <w:trHeight w:val="257"/>
        </w:trPr>
        <w:tc>
          <w:tcPr>
            <w:tcW w:w="5266" w:type="dxa"/>
          </w:tcPr>
          <w:p w14:paraId="6F0ADEAC"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Number lines </w:t>
            </w:r>
          </w:p>
          <w:p w14:paraId="352723EF" w14:textId="77777777" w:rsidR="00C070C1" w:rsidRDefault="00C070C1" w:rsidP="00C070C1">
            <w:pPr>
              <w:jc w:val="center"/>
              <w:rPr>
                <w:noProof/>
              </w:rPr>
            </w:pPr>
          </w:p>
          <w:p w14:paraId="5D76246F" w14:textId="5CB34B5A" w:rsidR="00C070C1" w:rsidRDefault="00C070C1" w:rsidP="00C070C1">
            <w:pPr>
              <w:jc w:val="center"/>
              <w:rPr>
                <w:rFonts w:ascii="Twinkl Cursive Looped" w:hAnsi="Twinkl Cursive Looped"/>
                <w:sz w:val="20"/>
              </w:rPr>
            </w:pPr>
            <w:r>
              <w:rPr>
                <w:noProof/>
              </w:rPr>
              <w:drawing>
                <wp:inline distT="0" distB="0" distL="0" distR="0" wp14:anchorId="1B311D5F" wp14:editId="78EEA731">
                  <wp:extent cx="1796415" cy="5215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5586"/>
                          <a:stretch/>
                        </pic:blipFill>
                        <pic:spPr bwMode="auto">
                          <a:xfrm>
                            <a:off x="0" y="0"/>
                            <a:ext cx="1818545" cy="5279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569AE3" wp14:editId="1780DDCB">
                  <wp:extent cx="1924215" cy="11266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42731" cy="1137521"/>
                          </a:xfrm>
                          <a:prstGeom prst="rect">
                            <a:avLst/>
                          </a:prstGeom>
                        </pic:spPr>
                      </pic:pic>
                    </a:graphicData>
                  </a:graphic>
                </wp:inline>
              </w:drawing>
            </w:r>
          </w:p>
          <w:p w14:paraId="655EAC9C" w14:textId="2418C6AC" w:rsidR="00C070C1" w:rsidRDefault="00C070C1" w:rsidP="00C070C1">
            <w:pPr>
              <w:jc w:val="center"/>
              <w:rPr>
                <w:rFonts w:ascii="Twinkl Cursive Looped" w:hAnsi="Twinkl Cursive Looped"/>
                <w:sz w:val="20"/>
              </w:rPr>
            </w:pPr>
            <w:r>
              <w:rPr>
                <w:noProof/>
              </w:rPr>
              <w:drawing>
                <wp:inline distT="0" distB="0" distL="0" distR="0" wp14:anchorId="658A67BC" wp14:editId="2BFFCE72">
                  <wp:extent cx="2019794" cy="9541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48671" cy="967798"/>
                          </a:xfrm>
                          <a:prstGeom prst="rect">
                            <a:avLst/>
                          </a:prstGeom>
                        </pic:spPr>
                      </pic:pic>
                    </a:graphicData>
                  </a:graphic>
                </wp:inline>
              </w:drawing>
            </w:r>
          </w:p>
          <w:p w14:paraId="60620486" w14:textId="45C97ABB" w:rsidR="00C070C1" w:rsidRDefault="00C070C1" w:rsidP="00C070C1">
            <w:pPr>
              <w:jc w:val="center"/>
              <w:rPr>
                <w:rFonts w:ascii="Twinkl Cursive Looped" w:hAnsi="Twinkl Cursive Looped"/>
                <w:sz w:val="20"/>
              </w:rPr>
            </w:pPr>
          </w:p>
        </w:tc>
        <w:tc>
          <w:tcPr>
            <w:tcW w:w="6851" w:type="dxa"/>
          </w:tcPr>
          <w:p w14:paraId="2F2A3C78" w14:textId="77777777" w:rsidR="00C070C1" w:rsidRDefault="00C070C1" w:rsidP="00C070C1">
            <w:pPr>
              <w:rPr>
                <w:rFonts w:ascii="Twinkl Cursive Looped" w:hAnsi="Twinkl Cursive Looped"/>
                <w:sz w:val="20"/>
              </w:rPr>
            </w:pPr>
            <w:r>
              <w:rPr>
                <w:rFonts w:ascii="Twinkl Cursive Looped" w:hAnsi="Twinkl Cursive Looped"/>
                <w:sz w:val="20"/>
              </w:rPr>
              <w:t xml:space="preserve">Children use number lines to count forward or backwards in multiples. </w:t>
            </w:r>
          </w:p>
          <w:p w14:paraId="7F1FA223" w14:textId="77777777" w:rsidR="00C070C1" w:rsidRDefault="00C070C1" w:rsidP="00C070C1">
            <w:pPr>
              <w:rPr>
                <w:rFonts w:ascii="Twinkl Cursive Looped" w:hAnsi="Twinkl Cursive Looped"/>
                <w:sz w:val="20"/>
              </w:rPr>
            </w:pPr>
            <w:r>
              <w:rPr>
                <w:rFonts w:ascii="Twinkl Cursive Looped" w:hAnsi="Twinkl Cursive Looped"/>
                <w:sz w:val="20"/>
              </w:rPr>
              <w:t xml:space="preserve">Moving counters or cubes along the line can support children with accuracy of their counting. Translucent counters help the children see the number they are landing on. </w:t>
            </w:r>
          </w:p>
          <w:p w14:paraId="24904E8E" w14:textId="77777777" w:rsidR="00C070C1" w:rsidRDefault="00C070C1" w:rsidP="00C070C1">
            <w:pPr>
              <w:rPr>
                <w:rFonts w:ascii="Twinkl Cursive Looped" w:hAnsi="Twinkl Cursive Looped"/>
                <w:sz w:val="20"/>
              </w:rPr>
            </w:pPr>
            <w:r>
              <w:rPr>
                <w:rFonts w:ascii="Twinkl Cursive Looped" w:hAnsi="Twinkl Cursive Looped"/>
                <w:sz w:val="20"/>
              </w:rPr>
              <w:t xml:space="preserve">When multiplying, children place a counter on 0 and count to find the product of their numbers. </w:t>
            </w:r>
          </w:p>
          <w:p w14:paraId="2351AFEA" w14:textId="354E8604" w:rsidR="00C070C1" w:rsidRDefault="00C070C1" w:rsidP="00C070C1">
            <w:pPr>
              <w:rPr>
                <w:rFonts w:ascii="Twinkl Cursive Looped" w:hAnsi="Twinkl Cursive Looped"/>
                <w:sz w:val="20"/>
              </w:rPr>
            </w:pPr>
            <w:r>
              <w:rPr>
                <w:rFonts w:ascii="Twinkl Cursive Looped" w:hAnsi="Twinkl Cursive Looped"/>
                <w:sz w:val="20"/>
              </w:rPr>
              <w:t xml:space="preserve">When dividing, place a counter on the dividend and count back in jumps of the divisor until reaching 0, recording how many jumps. </w:t>
            </w:r>
          </w:p>
          <w:p w14:paraId="207804BF" w14:textId="77777777" w:rsidR="00C070C1" w:rsidRDefault="00C070C1" w:rsidP="00C070C1">
            <w:pPr>
              <w:rPr>
                <w:rFonts w:ascii="Twinkl Cursive Looped" w:hAnsi="Twinkl Cursive Looped"/>
                <w:sz w:val="20"/>
              </w:rPr>
            </w:pPr>
          </w:p>
          <w:p w14:paraId="4E252ECC" w14:textId="0F9FBAEB" w:rsidR="00C070C1" w:rsidRDefault="00C070C1" w:rsidP="00C070C1">
            <w:pPr>
              <w:rPr>
                <w:rFonts w:ascii="Twinkl Cursive Looped" w:hAnsi="Twinkl Cursive Looped"/>
                <w:i/>
                <w:sz w:val="20"/>
              </w:rPr>
            </w:pPr>
            <w:r w:rsidRPr="00B5429C">
              <w:rPr>
                <w:rFonts w:ascii="Twinkl Cursive Looped" w:hAnsi="Twinkl Cursive Looped"/>
                <w:i/>
                <w:sz w:val="20"/>
              </w:rPr>
              <w:t xml:space="preserve">NB: Number lines are less efficient with larger numbers. </w:t>
            </w:r>
          </w:p>
          <w:p w14:paraId="7DD27221" w14:textId="0D715500" w:rsidR="00C070C1" w:rsidRDefault="00C070C1" w:rsidP="00C070C1">
            <w:pPr>
              <w:rPr>
                <w:rFonts w:ascii="Twinkl Cursive Looped" w:hAnsi="Twinkl Cursive Looped"/>
                <w:i/>
                <w:sz w:val="20"/>
              </w:rPr>
            </w:pPr>
          </w:p>
          <w:p w14:paraId="4FD6A1F6" w14:textId="781046B6" w:rsidR="00C070C1" w:rsidRDefault="00C070C1" w:rsidP="00C070C1">
            <w:pPr>
              <w:rPr>
                <w:rFonts w:ascii="Twinkl Cursive Looped" w:hAnsi="Twinkl Cursive Looped"/>
                <w:i/>
                <w:sz w:val="20"/>
              </w:rPr>
            </w:pPr>
          </w:p>
          <w:p w14:paraId="2375A6FC" w14:textId="77777777" w:rsidR="00C070C1" w:rsidRDefault="00C070C1" w:rsidP="00C070C1">
            <w:pPr>
              <w:rPr>
                <w:rFonts w:ascii="Twinkl Cursive Looped" w:hAnsi="Twinkl Cursive Looped"/>
                <w:i/>
                <w:sz w:val="20"/>
              </w:rPr>
            </w:pPr>
          </w:p>
          <w:p w14:paraId="0BC3DBAB" w14:textId="77777777" w:rsidR="00C070C1" w:rsidRDefault="00C070C1" w:rsidP="00C070C1">
            <w:pPr>
              <w:rPr>
                <w:rFonts w:ascii="Twinkl Cursive Looped" w:hAnsi="Twinkl Cursive Looped"/>
                <w:i/>
                <w:sz w:val="20"/>
              </w:rPr>
            </w:pPr>
          </w:p>
          <w:p w14:paraId="2C8DE4A5" w14:textId="58E9920B" w:rsidR="00C070C1" w:rsidRDefault="00C070C1" w:rsidP="00C070C1">
            <w:pPr>
              <w:rPr>
                <w:rFonts w:ascii="Twinkl Cursive Looped" w:hAnsi="Twinkl Cursive Looped"/>
                <w:sz w:val="20"/>
              </w:rPr>
            </w:pPr>
            <w:r>
              <w:rPr>
                <w:rFonts w:ascii="Twinkl Cursive Looped" w:hAnsi="Twinkl Cursive Looped"/>
                <w:sz w:val="20"/>
              </w:rPr>
              <w:t xml:space="preserve">Blank number lines can support with scaling as multiplication or division. Blank number line with intervals can support children to represent scaling accurately. Children label the intervals with multiples to calculate scaling problems. </w:t>
            </w:r>
          </w:p>
          <w:p w14:paraId="1394A70F" w14:textId="77777777" w:rsidR="000B0C13" w:rsidRDefault="000B0C13" w:rsidP="00C070C1">
            <w:pPr>
              <w:rPr>
                <w:rFonts w:ascii="Twinkl Cursive Looped" w:hAnsi="Twinkl Cursive Looped"/>
                <w:sz w:val="20"/>
              </w:rPr>
            </w:pPr>
          </w:p>
          <w:p w14:paraId="15520F04" w14:textId="6D674BDB" w:rsidR="00E87BC9" w:rsidRDefault="00E372E1" w:rsidP="00C070C1">
            <w:pPr>
              <w:rPr>
                <w:rFonts w:ascii="Twinkl Cursive Looped" w:hAnsi="Twinkl Cursive Looped"/>
                <w:sz w:val="20"/>
              </w:rPr>
            </w:pPr>
            <w:hyperlink r:id="rId43" w:history="1">
              <w:r w:rsidR="00E87BC9" w:rsidRPr="00E87BC9">
                <w:rPr>
                  <w:rStyle w:val="Hyperlink"/>
                  <w:rFonts w:ascii="Twinkl Cursive Looped" w:hAnsi="Twinkl Cursive Looped"/>
                  <w:sz w:val="20"/>
                </w:rPr>
                <w:t>Number Line (mathsbot.com)</w:t>
              </w:r>
            </w:hyperlink>
          </w:p>
          <w:p w14:paraId="2ED60A52" w14:textId="6456A5B5" w:rsidR="000B0C13" w:rsidRDefault="000B0C13" w:rsidP="00C070C1">
            <w:pPr>
              <w:rPr>
                <w:rFonts w:ascii="Twinkl Cursive Looped" w:hAnsi="Twinkl Cursive Looped"/>
                <w:sz w:val="18"/>
              </w:rPr>
            </w:pPr>
          </w:p>
          <w:p w14:paraId="6B1FFA40" w14:textId="44D05FDD" w:rsidR="000B0C13" w:rsidRDefault="000B0C13" w:rsidP="00C070C1">
            <w:pPr>
              <w:rPr>
                <w:rFonts w:ascii="Twinkl Cursive Looped" w:hAnsi="Twinkl Cursive Looped"/>
                <w:sz w:val="18"/>
              </w:rPr>
            </w:pPr>
          </w:p>
          <w:p w14:paraId="141628BE" w14:textId="7D46F31A" w:rsidR="000B0C13" w:rsidRDefault="000B0C13" w:rsidP="00C070C1">
            <w:pPr>
              <w:rPr>
                <w:rFonts w:ascii="Twinkl Cursive Looped" w:hAnsi="Twinkl Cursive Looped"/>
                <w:sz w:val="18"/>
              </w:rPr>
            </w:pPr>
          </w:p>
          <w:p w14:paraId="25E91D84" w14:textId="77777777" w:rsidR="000B0C13" w:rsidRPr="00E87BC9" w:rsidRDefault="000B0C13" w:rsidP="00C070C1">
            <w:pPr>
              <w:rPr>
                <w:rFonts w:ascii="Twinkl Cursive Looped" w:hAnsi="Twinkl Cursive Looped"/>
                <w:sz w:val="18"/>
              </w:rPr>
            </w:pPr>
          </w:p>
          <w:p w14:paraId="2B546A63" w14:textId="0C2CC4FD" w:rsidR="00C070C1" w:rsidRPr="00B5429C" w:rsidRDefault="00C070C1" w:rsidP="00C070C1">
            <w:pPr>
              <w:rPr>
                <w:rFonts w:ascii="Twinkl Cursive Looped" w:hAnsi="Twinkl Cursive Looped"/>
                <w:sz w:val="20"/>
              </w:rPr>
            </w:pPr>
          </w:p>
        </w:tc>
        <w:tc>
          <w:tcPr>
            <w:tcW w:w="681" w:type="dxa"/>
          </w:tcPr>
          <w:p w14:paraId="60822C68" w14:textId="04501BE7"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689" w:type="dxa"/>
          </w:tcPr>
          <w:p w14:paraId="7CEE86D1" w14:textId="104B250B"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65B6F57C" w14:textId="2DD8CC59"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0D5C27F8" w14:textId="77777777" w:rsidTr="003B0BFB">
        <w:trPr>
          <w:trHeight w:val="257"/>
        </w:trPr>
        <w:tc>
          <w:tcPr>
            <w:tcW w:w="5266" w:type="dxa"/>
          </w:tcPr>
          <w:p w14:paraId="519D4B96" w14:textId="77777777" w:rsidR="00C070C1" w:rsidRDefault="00C070C1" w:rsidP="00C070C1">
            <w:pPr>
              <w:jc w:val="center"/>
              <w:rPr>
                <w:rFonts w:ascii="Twinkl Cursive Looped" w:hAnsi="Twinkl Cursive Looped"/>
                <w:sz w:val="20"/>
              </w:rPr>
            </w:pPr>
            <w:r>
              <w:rPr>
                <w:rFonts w:ascii="Twinkl Cursive Looped" w:hAnsi="Twinkl Cursive Looped"/>
                <w:sz w:val="20"/>
              </w:rPr>
              <w:t xml:space="preserve">Dienes </w:t>
            </w:r>
          </w:p>
          <w:p w14:paraId="3EFCBDD2" w14:textId="77777777" w:rsidR="00C070C1" w:rsidRDefault="00C070C1" w:rsidP="00C070C1">
            <w:pPr>
              <w:jc w:val="center"/>
              <w:rPr>
                <w:rFonts w:ascii="Twinkl Cursive Looped" w:hAnsi="Twinkl Cursive Looped"/>
                <w:b/>
                <w:sz w:val="20"/>
              </w:rPr>
            </w:pPr>
            <w:r>
              <w:rPr>
                <w:noProof/>
              </w:rPr>
              <w:lastRenderedPageBreak/>
              <w:drawing>
                <wp:inline distT="0" distB="0" distL="0" distR="0" wp14:anchorId="5947AA51" wp14:editId="47DBFA19">
                  <wp:extent cx="2353586" cy="10109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2946" cy="1023521"/>
                          </a:xfrm>
                          <a:prstGeom prst="rect">
                            <a:avLst/>
                          </a:prstGeom>
                        </pic:spPr>
                      </pic:pic>
                    </a:graphicData>
                  </a:graphic>
                </wp:inline>
              </w:drawing>
            </w:r>
          </w:p>
          <w:p w14:paraId="5CE0342F" w14:textId="4A30E3BB" w:rsidR="00C070C1" w:rsidRPr="00B5429C" w:rsidRDefault="00C070C1" w:rsidP="00C070C1">
            <w:pPr>
              <w:jc w:val="center"/>
              <w:rPr>
                <w:rFonts w:ascii="Twinkl Cursive Looped" w:hAnsi="Twinkl Cursive Looped"/>
                <w:b/>
                <w:sz w:val="20"/>
              </w:rPr>
            </w:pPr>
            <w:r>
              <w:rPr>
                <w:noProof/>
              </w:rPr>
              <w:drawing>
                <wp:inline distT="0" distB="0" distL="0" distR="0" wp14:anchorId="509D5F17" wp14:editId="7A6A6885">
                  <wp:extent cx="2075290" cy="1118523"/>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0917" cy="1137725"/>
                          </a:xfrm>
                          <a:prstGeom prst="rect">
                            <a:avLst/>
                          </a:prstGeom>
                        </pic:spPr>
                      </pic:pic>
                    </a:graphicData>
                  </a:graphic>
                </wp:inline>
              </w:drawing>
            </w:r>
          </w:p>
        </w:tc>
        <w:tc>
          <w:tcPr>
            <w:tcW w:w="6851" w:type="dxa"/>
          </w:tcPr>
          <w:p w14:paraId="17267701" w14:textId="010B06AC" w:rsidR="00C070C1" w:rsidRDefault="00C070C1" w:rsidP="00C070C1">
            <w:pPr>
              <w:rPr>
                <w:rFonts w:ascii="Twinkl Cursive Looped" w:hAnsi="Twinkl Cursive Looped"/>
                <w:sz w:val="20"/>
              </w:rPr>
            </w:pPr>
            <w:r>
              <w:rPr>
                <w:rFonts w:ascii="Twinkl Cursive Looped" w:hAnsi="Twinkl Cursive Looped"/>
                <w:sz w:val="20"/>
              </w:rPr>
              <w:lastRenderedPageBreak/>
              <w:t xml:space="preserve">Dienes support with column multiplication and division. Children should be encouraged to write out their calculations alongside the concrete to make clear links. </w:t>
            </w:r>
          </w:p>
          <w:p w14:paraId="1F0B9EBF" w14:textId="1BD5C9F3" w:rsidR="00C070C1" w:rsidRDefault="00C070C1" w:rsidP="00C070C1">
            <w:pPr>
              <w:rPr>
                <w:rFonts w:ascii="Twinkl Cursive Looped" w:hAnsi="Twinkl Cursive Looped"/>
                <w:sz w:val="20"/>
              </w:rPr>
            </w:pPr>
          </w:p>
          <w:p w14:paraId="73B135F8" w14:textId="0EDC2B93" w:rsidR="00C070C1" w:rsidRDefault="00C070C1" w:rsidP="00C070C1">
            <w:pPr>
              <w:rPr>
                <w:rFonts w:ascii="Twinkl Cursive Looped" w:hAnsi="Twinkl Cursive Looped"/>
                <w:sz w:val="20"/>
              </w:rPr>
            </w:pPr>
            <w:r>
              <w:rPr>
                <w:rFonts w:ascii="Twinkl Cursive Looped" w:hAnsi="Twinkl Cursive Looped"/>
                <w:sz w:val="20"/>
              </w:rPr>
              <w:t xml:space="preserve">When they are sharing, children start with the larger place value and work from left to right. If any are left in a column, they exchange. When recording, </w:t>
            </w:r>
            <w:r>
              <w:rPr>
                <w:rFonts w:ascii="Twinkl Cursive Looped" w:hAnsi="Twinkl Cursive Looped"/>
                <w:sz w:val="20"/>
              </w:rPr>
              <w:lastRenderedPageBreak/>
              <w:t xml:space="preserve">encourage a part-whole model along side the Dienes to consider how the number has been partitioned in order to divide. This supports with mental methods. </w:t>
            </w:r>
          </w:p>
          <w:p w14:paraId="2F8057A2" w14:textId="77777777" w:rsidR="00C070C1" w:rsidRDefault="00C070C1" w:rsidP="00C070C1">
            <w:pPr>
              <w:rPr>
                <w:rFonts w:ascii="Twinkl Cursive Looped" w:hAnsi="Twinkl Cursive Looped"/>
                <w:sz w:val="20"/>
              </w:rPr>
            </w:pPr>
          </w:p>
          <w:p w14:paraId="040F493F" w14:textId="77777777" w:rsidR="003B0BFB" w:rsidRDefault="00C070C1" w:rsidP="00C070C1">
            <w:pPr>
              <w:rPr>
                <w:rFonts w:ascii="Twinkl Cursive Looped" w:hAnsi="Twinkl Cursive Looped"/>
                <w:i/>
                <w:sz w:val="20"/>
              </w:rPr>
            </w:pPr>
            <w:r w:rsidRPr="00B5429C">
              <w:rPr>
                <w:rFonts w:ascii="Twinkl Cursive Looped" w:hAnsi="Twinkl Cursive Looped"/>
                <w:i/>
                <w:sz w:val="20"/>
              </w:rPr>
              <w:t>NB: as numbers become bigger, Dienes become less efficient due to size of equipment.</w:t>
            </w:r>
          </w:p>
          <w:p w14:paraId="2CDEAC62" w14:textId="77777777" w:rsidR="003B0BFB" w:rsidRDefault="003B0BFB" w:rsidP="00C070C1">
            <w:pPr>
              <w:rPr>
                <w:rFonts w:ascii="Twinkl Cursive Looped" w:hAnsi="Twinkl Cursive Looped"/>
                <w:i/>
                <w:sz w:val="20"/>
              </w:rPr>
            </w:pPr>
          </w:p>
          <w:p w14:paraId="4A2C7B2B" w14:textId="77777777" w:rsidR="00C070C1" w:rsidRDefault="00E372E1" w:rsidP="00C070C1">
            <w:pPr>
              <w:rPr>
                <w:rFonts w:ascii="Twinkl Cursive Looped" w:hAnsi="Twinkl Cursive Looped"/>
                <w:i/>
                <w:sz w:val="20"/>
              </w:rPr>
            </w:pPr>
            <w:hyperlink r:id="rId46" w:history="1">
              <w:r w:rsidR="003B0BFB" w:rsidRPr="003B0BFB">
                <w:rPr>
                  <w:rStyle w:val="Hyperlink"/>
                  <w:rFonts w:ascii="Twinkl Cursive Looped" w:hAnsi="Twinkl Cursive Looped"/>
                  <w:sz w:val="20"/>
                </w:rPr>
                <w:t>Dienes Blocks (mathsbot.com)</w:t>
              </w:r>
            </w:hyperlink>
            <w:r w:rsidR="00C070C1" w:rsidRPr="00B5429C">
              <w:rPr>
                <w:rFonts w:ascii="Twinkl Cursive Looped" w:hAnsi="Twinkl Cursive Looped"/>
                <w:i/>
                <w:sz w:val="20"/>
              </w:rPr>
              <w:t xml:space="preserve"> </w:t>
            </w:r>
          </w:p>
          <w:p w14:paraId="24CAEBE4" w14:textId="77777777" w:rsidR="000B0C13" w:rsidRDefault="000B0C13" w:rsidP="00C070C1">
            <w:pPr>
              <w:rPr>
                <w:rFonts w:ascii="Twinkl Cursive Looped" w:hAnsi="Twinkl Cursive Looped"/>
                <w:i/>
                <w:sz w:val="20"/>
              </w:rPr>
            </w:pPr>
          </w:p>
          <w:p w14:paraId="203EE6D0" w14:textId="277DEBC7" w:rsidR="000B0C13" w:rsidRPr="00B5429C" w:rsidRDefault="000B0C13" w:rsidP="00C070C1">
            <w:pPr>
              <w:rPr>
                <w:rFonts w:ascii="Twinkl Cursive Looped" w:hAnsi="Twinkl Cursive Looped"/>
                <w:i/>
                <w:sz w:val="20"/>
              </w:rPr>
            </w:pPr>
          </w:p>
        </w:tc>
        <w:tc>
          <w:tcPr>
            <w:tcW w:w="681" w:type="dxa"/>
          </w:tcPr>
          <w:p w14:paraId="28297715" w14:textId="53235256" w:rsidR="00C070C1" w:rsidRPr="004D545F" w:rsidRDefault="00C070C1" w:rsidP="00C070C1">
            <w:pPr>
              <w:jc w:val="center"/>
              <w:rPr>
                <w:rFonts w:ascii="Twinkl Cursive Looped" w:hAnsi="Twinkl Cursive Looped"/>
                <w:sz w:val="20"/>
              </w:rPr>
            </w:pPr>
          </w:p>
        </w:tc>
        <w:tc>
          <w:tcPr>
            <w:tcW w:w="689" w:type="dxa"/>
          </w:tcPr>
          <w:p w14:paraId="59CA18F9" w14:textId="054BFA65"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392CF913" w14:textId="4ED1968F"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E87BC9" w:rsidRPr="004D545F" w14:paraId="7843D549" w14:textId="77777777" w:rsidTr="003B0BFB">
        <w:trPr>
          <w:trHeight w:val="257"/>
        </w:trPr>
        <w:tc>
          <w:tcPr>
            <w:tcW w:w="5266" w:type="dxa"/>
          </w:tcPr>
          <w:p w14:paraId="6FDA152D" w14:textId="17C83EF4" w:rsidR="00C070C1" w:rsidRDefault="00C070C1" w:rsidP="00C070C1">
            <w:pPr>
              <w:jc w:val="center"/>
              <w:rPr>
                <w:rFonts w:ascii="Twinkl Cursive Looped" w:hAnsi="Twinkl Cursive Looped"/>
                <w:sz w:val="20"/>
              </w:rPr>
            </w:pPr>
            <w:r>
              <w:rPr>
                <w:rFonts w:ascii="Twinkl Cursive Looped" w:hAnsi="Twinkl Cursive Looped"/>
                <w:sz w:val="20"/>
              </w:rPr>
              <w:t>Place value counters</w:t>
            </w:r>
          </w:p>
          <w:p w14:paraId="7823E829" w14:textId="77777777" w:rsidR="000B0C13" w:rsidRDefault="000B0C13" w:rsidP="00C070C1">
            <w:pPr>
              <w:jc w:val="center"/>
              <w:rPr>
                <w:rFonts w:ascii="Twinkl Cursive Looped" w:hAnsi="Twinkl Cursive Looped"/>
                <w:sz w:val="20"/>
              </w:rPr>
            </w:pPr>
          </w:p>
          <w:p w14:paraId="7004C7CD" w14:textId="77777777" w:rsidR="00C070C1" w:rsidRDefault="00C070C1" w:rsidP="00C070C1">
            <w:pPr>
              <w:jc w:val="center"/>
              <w:rPr>
                <w:rFonts w:ascii="Twinkl Cursive Looped" w:hAnsi="Twinkl Cursive Looped"/>
                <w:sz w:val="20"/>
              </w:rPr>
            </w:pPr>
            <w:r>
              <w:rPr>
                <w:noProof/>
              </w:rPr>
              <w:drawing>
                <wp:inline distT="0" distB="0" distL="0" distR="0" wp14:anchorId="51577BBE" wp14:editId="122ED6CD">
                  <wp:extent cx="1956021" cy="1070977"/>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1596" cy="1084980"/>
                          </a:xfrm>
                          <a:prstGeom prst="rect">
                            <a:avLst/>
                          </a:prstGeom>
                        </pic:spPr>
                      </pic:pic>
                    </a:graphicData>
                  </a:graphic>
                </wp:inline>
              </w:drawing>
            </w:r>
          </w:p>
          <w:p w14:paraId="656ED68F" w14:textId="5E1A7374" w:rsidR="00C070C1" w:rsidRDefault="00C070C1" w:rsidP="00C070C1">
            <w:pPr>
              <w:jc w:val="center"/>
              <w:rPr>
                <w:rFonts w:ascii="Twinkl Cursive Looped" w:hAnsi="Twinkl Cursive Looped"/>
                <w:sz w:val="20"/>
              </w:rPr>
            </w:pPr>
            <w:r>
              <w:rPr>
                <w:noProof/>
              </w:rPr>
              <w:drawing>
                <wp:inline distT="0" distB="0" distL="0" distR="0" wp14:anchorId="37CC0767" wp14:editId="4B6880A7">
                  <wp:extent cx="2337683" cy="1103222"/>
                  <wp:effectExtent l="0" t="0" r="571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2919" cy="1129289"/>
                          </a:xfrm>
                          <a:prstGeom prst="rect">
                            <a:avLst/>
                          </a:prstGeom>
                        </pic:spPr>
                      </pic:pic>
                    </a:graphicData>
                  </a:graphic>
                </wp:inline>
              </w:drawing>
            </w:r>
          </w:p>
        </w:tc>
        <w:tc>
          <w:tcPr>
            <w:tcW w:w="6851" w:type="dxa"/>
          </w:tcPr>
          <w:p w14:paraId="68237B38" w14:textId="1C483230" w:rsidR="00C070C1" w:rsidRDefault="00C070C1" w:rsidP="00C070C1">
            <w:pPr>
              <w:rPr>
                <w:rFonts w:ascii="Twinkl Cursive Looped" w:hAnsi="Twinkl Cursive Looped"/>
                <w:sz w:val="20"/>
              </w:rPr>
            </w:pPr>
            <w:r>
              <w:rPr>
                <w:rFonts w:ascii="Twinkl Cursive Looped" w:hAnsi="Twinkl Cursive Looped"/>
                <w:sz w:val="20"/>
              </w:rPr>
              <w:t xml:space="preserve">Place value counters support column multiplication and division. Children should be encouraged to write out their calculations alongside the concrete to make clear links. </w:t>
            </w:r>
          </w:p>
          <w:p w14:paraId="18BA1BE1" w14:textId="7C78EFBB" w:rsidR="00C070C1" w:rsidRDefault="00C070C1" w:rsidP="00C070C1">
            <w:pPr>
              <w:rPr>
                <w:rFonts w:ascii="Twinkl Cursive Looped" w:hAnsi="Twinkl Cursive Looped"/>
                <w:sz w:val="20"/>
              </w:rPr>
            </w:pPr>
            <w:r>
              <w:rPr>
                <w:rFonts w:ascii="Twinkl Cursive Looped" w:hAnsi="Twinkl Cursive Looped"/>
                <w:sz w:val="20"/>
              </w:rPr>
              <w:t>With multiplication, counters should be used to support the written method rather than supporting the arithmetic. Place value counters can also support the area model.</w:t>
            </w:r>
          </w:p>
          <w:p w14:paraId="06D6B4AD" w14:textId="2C6390E6" w:rsidR="00C070C1" w:rsidRDefault="00C070C1" w:rsidP="00C070C1">
            <w:pPr>
              <w:rPr>
                <w:rFonts w:ascii="Twinkl Cursive Looped" w:hAnsi="Twinkl Cursive Looped"/>
                <w:sz w:val="20"/>
              </w:rPr>
            </w:pPr>
            <w:r>
              <w:rPr>
                <w:rFonts w:ascii="Twinkl Cursive Looped" w:hAnsi="Twinkl Cursive Looped"/>
                <w:sz w:val="20"/>
              </w:rPr>
              <w:t xml:space="preserve">With smaller numbers in division, children share between groups starting with the largest digits and exchanging when any are left over. This can be linked with part-whole model to show their thinking and understanding of partitioning. </w:t>
            </w:r>
          </w:p>
          <w:p w14:paraId="02BA8513" w14:textId="63B8B7A9" w:rsidR="00C070C1" w:rsidRDefault="00C070C1" w:rsidP="00C070C1">
            <w:pPr>
              <w:rPr>
                <w:rFonts w:ascii="Twinkl Cursive Looped" w:hAnsi="Twinkl Cursive Looped"/>
                <w:sz w:val="20"/>
              </w:rPr>
            </w:pPr>
            <w:r>
              <w:rPr>
                <w:rFonts w:ascii="Twinkl Cursive Looped" w:hAnsi="Twinkl Cursive Looped"/>
                <w:sz w:val="20"/>
              </w:rPr>
              <w:t xml:space="preserve">For short division, children group the counters rather than sharing them, working from left to right with any </w:t>
            </w:r>
            <w:proofErr w:type="gramStart"/>
            <w:r>
              <w:rPr>
                <w:rFonts w:ascii="Twinkl Cursive Looped" w:hAnsi="Twinkl Cursive Looped"/>
                <w:sz w:val="20"/>
              </w:rPr>
              <w:t>left over</w:t>
            </w:r>
            <w:proofErr w:type="gramEnd"/>
            <w:r>
              <w:rPr>
                <w:rFonts w:ascii="Twinkl Cursive Looped" w:hAnsi="Twinkl Cursive Looped"/>
                <w:sz w:val="20"/>
              </w:rPr>
              <w:t xml:space="preserve"> counters exchanged. </w:t>
            </w:r>
          </w:p>
          <w:p w14:paraId="406AB51F" w14:textId="77777777" w:rsidR="00C070C1" w:rsidRDefault="00C070C1" w:rsidP="00C070C1">
            <w:pPr>
              <w:rPr>
                <w:rFonts w:ascii="Twinkl Cursive Looped" w:hAnsi="Twinkl Cursive Looped"/>
                <w:sz w:val="20"/>
              </w:rPr>
            </w:pPr>
          </w:p>
          <w:p w14:paraId="756AB2B0" w14:textId="0972D76A" w:rsidR="00C070C1" w:rsidRDefault="00C070C1" w:rsidP="00C070C1">
            <w:pPr>
              <w:rPr>
                <w:rFonts w:ascii="Twinkl Cursive Looped" w:hAnsi="Twinkl Cursive Looped"/>
                <w:sz w:val="20"/>
              </w:rPr>
            </w:pPr>
            <w:r>
              <w:rPr>
                <w:rFonts w:ascii="Twinkl Cursive Looped" w:hAnsi="Twinkl Cursive Looped"/>
                <w:sz w:val="20"/>
              </w:rPr>
              <w:t>Different counters can be used to represent larger numbers and decimal numbers.</w:t>
            </w:r>
          </w:p>
          <w:p w14:paraId="15BEBE06" w14:textId="518CAEB7" w:rsidR="003B0BFB" w:rsidRDefault="003B0BFB" w:rsidP="00C070C1">
            <w:pPr>
              <w:rPr>
                <w:rFonts w:ascii="Twinkl Cursive Looped" w:hAnsi="Twinkl Cursive Looped"/>
                <w:sz w:val="20"/>
              </w:rPr>
            </w:pPr>
          </w:p>
          <w:p w14:paraId="2ABE13CE" w14:textId="77777777" w:rsidR="003B0BFB" w:rsidRPr="003B0BFB" w:rsidRDefault="00E372E1" w:rsidP="003B0BFB">
            <w:pPr>
              <w:rPr>
                <w:rFonts w:ascii="Twinkl Cursive Looped" w:hAnsi="Twinkl Cursive Looped"/>
                <w:sz w:val="18"/>
              </w:rPr>
            </w:pPr>
            <w:hyperlink r:id="rId49" w:history="1">
              <w:r w:rsidR="003B0BFB" w:rsidRPr="003B0BFB">
                <w:rPr>
                  <w:rStyle w:val="Hyperlink"/>
                  <w:rFonts w:ascii="Twinkl Cursive Looped" w:hAnsi="Twinkl Cursive Looped"/>
                  <w:sz w:val="20"/>
                </w:rPr>
                <w:t>Place Value Counters (mathsbot.com)</w:t>
              </w:r>
            </w:hyperlink>
          </w:p>
          <w:p w14:paraId="1A305C62" w14:textId="77777777" w:rsidR="00C070C1" w:rsidRDefault="00C070C1" w:rsidP="00C070C1">
            <w:pPr>
              <w:rPr>
                <w:rFonts w:ascii="Twinkl Cursive Looped" w:hAnsi="Twinkl Cursive Looped"/>
                <w:sz w:val="20"/>
              </w:rPr>
            </w:pPr>
          </w:p>
          <w:p w14:paraId="6C5CA6A7" w14:textId="77777777" w:rsidR="00C070C1" w:rsidRDefault="00C070C1" w:rsidP="00C070C1">
            <w:pPr>
              <w:rPr>
                <w:rFonts w:ascii="Twinkl Cursive Looped" w:hAnsi="Twinkl Cursive Looped"/>
                <w:sz w:val="20"/>
              </w:rPr>
            </w:pPr>
          </w:p>
          <w:p w14:paraId="34D442A9" w14:textId="77777777" w:rsidR="00C070C1" w:rsidRDefault="00C070C1" w:rsidP="00C070C1">
            <w:pPr>
              <w:rPr>
                <w:rFonts w:ascii="Twinkl Cursive Looped" w:hAnsi="Twinkl Cursive Looped"/>
                <w:sz w:val="20"/>
              </w:rPr>
            </w:pPr>
          </w:p>
          <w:p w14:paraId="0ED6280D" w14:textId="77777777" w:rsidR="000B0C13" w:rsidRDefault="000B0C13" w:rsidP="00C070C1">
            <w:pPr>
              <w:rPr>
                <w:rFonts w:ascii="Twinkl Cursive Looped" w:hAnsi="Twinkl Cursive Looped"/>
                <w:sz w:val="20"/>
              </w:rPr>
            </w:pPr>
          </w:p>
          <w:p w14:paraId="682A0F74" w14:textId="4E0E1F5E" w:rsidR="000B0C13" w:rsidRDefault="000B0C13" w:rsidP="00C070C1">
            <w:pPr>
              <w:rPr>
                <w:rFonts w:ascii="Twinkl Cursive Looped" w:hAnsi="Twinkl Cursive Looped"/>
                <w:sz w:val="20"/>
              </w:rPr>
            </w:pPr>
          </w:p>
        </w:tc>
        <w:tc>
          <w:tcPr>
            <w:tcW w:w="681" w:type="dxa"/>
          </w:tcPr>
          <w:p w14:paraId="309FB75F" w14:textId="4CCFBC4F" w:rsidR="00C070C1" w:rsidRPr="004D545F" w:rsidRDefault="00C070C1" w:rsidP="00C070C1">
            <w:pPr>
              <w:jc w:val="center"/>
              <w:rPr>
                <w:rFonts w:ascii="Twinkl Cursive Looped" w:hAnsi="Twinkl Cursive Looped"/>
                <w:sz w:val="20"/>
              </w:rPr>
            </w:pPr>
          </w:p>
        </w:tc>
        <w:tc>
          <w:tcPr>
            <w:tcW w:w="689" w:type="dxa"/>
          </w:tcPr>
          <w:p w14:paraId="7A4A965E" w14:textId="2A831CB1"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1A7792B4" w14:textId="02F06901" w:rsidR="00C070C1" w:rsidRPr="004D545F" w:rsidRDefault="00C070C1" w:rsidP="00C070C1">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70590996" w14:textId="77777777" w:rsidTr="003B0BFB">
        <w:trPr>
          <w:trHeight w:val="257"/>
        </w:trPr>
        <w:tc>
          <w:tcPr>
            <w:tcW w:w="5266" w:type="dxa"/>
          </w:tcPr>
          <w:p w14:paraId="26BD27A0" w14:textId="77777777" w:rsidR="003B0BFB" w:rsidRDefault="003B0BFB" w:rsidP="003B0BFB">
            <w:pPr>
              <w:jc w:val="center"/>
              <w:rPr>
                <w:rFonts w:ascii="Twinkl Cursive Looped" w:hAnsi="Twinkl Cursive Looped"/>
                <w:sz w:val="20"/>
              </w:rPr>
            </w:pPr>
            <w:proofErr w:type="spellStart"/>
            <w:r>
              <w:rPr>
                <w:rFonts w:ascii="Twinkl Cursive Looped" w:hAnsi="Twinkl Cursive Looped"/>
                <w:sz w:val="20"/>
              </w:rPr>
              <w:t>Gattegno</w:t>
            </w:r>
            <w:proofErr w:type="spellEnd"/>
            <w:r>
              <w:rPr>
                <w:rFonts w:ascii="Twinkl Cursive Looped" w:hAnsi="Twinkl Cursive Looped"/>
                <w:sz w:val="20"/>
              </w:rPr>
              <w:t xml:space="preserve"> Chart </w:t>
            </w:r>
          </w:p>
          <w:p w14:paraId="1477AB7D" w14:textId="41A5F646" w:rsidR="003B0BFB" w:rsidRDefault="003B0BFB" w:rsidP="003B0BFB">
            <w:pPr>
              <w:jc w:val="center"/>
              <w:rPr>
                <w:rFonts w:ascii="Twinkl Cursive Looped" w:hAnsi="Twinkl Cursive Looped"/>
                <w:sz w:val="20"/>
              </w:rPr>
            </w:pPr>
            <w:r>
              <w:rPr>
                <w:noProof/>
              </w:rPr>
              <w:lastRenderedPageBreak/>
              <w:drawing>
                <wp:inline distT="0" distB="0" distL="0" distR="0" wp14:anchorId="16E5AA68" wp14:editId="5F6701B4">
                  <wp:extent cx="3016332" cy="831112"/>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37660" cy="864542"/>
                          </a:xfrm>
                          <a:prstGeom prst="rect">
                            <a:avLst/>
                          </a:prstGeom>
                        </pic:spPr>
                      </pic:pic>
                    </a:graphicData>
                  </a:graphic>
                </wp:inline>
              </w:drawing>
            </w:r>
          </w:p>
        </w:tc>
        <w:tc>
          <w:tcPr>
            <w:tcW w:w="6851" w:type="dxa"/>
          </w:tcPr>
          <w:p w14:paraId="4DE57CB8" w14:textId="77777777" w:rsidR="003B0BFB" w:rsidRPr="003B0BFB" w:rsidRDefault="003B0BFB" w:rsidP="003B0BFB">
            <w:pPr>
              <w:rPr>
                <w:rFonts w:ascii="Twinkl Cursive Looped" w:hAnsi="Twinkl Cursive Looped"/>
                <w:sz w:val="20"/>
                <w:lang w:val="en-US"/>
              </w:rPr>
            </w:pPr>
            <w:r w:rsidRPr="003B0BFB">
              <w:rPr>
                <w:rFonts w:ascii="Twinkl Cursive Looped" w:hAnsi="Twinkl Cursive Looped"/>
                <w:sz w:val="20"/>
                <w:lang w:val="en-US"/>
              </w:rPr>
              <w:lastRenderedPageBreak/>
              <w:t xml:space="preserve">A general way to work with the chart is to point and tap a number with the whole class calling back a response in unison. </w:t>
            </w:r>
          </w:p>
          <w:p w14:paraId="77EE7A2E" w14:textId="77777777" w:rsidR="003B0BFB" w:rsidRPr="003B0BFB" w:rsidRDefault="003B0BFB" w:rsidP="003B0BFB">
            <w:pPr>
              <w:rPr>
                <w:rFonts w:ascii="Twinkl Cursive Looped" w:hAnsi="Twinkl Cursive Looped"/>
                <w:sz w:val="20"/>
              </w:rPr>
            </w:pPr>
            <w:r w:rsidRPr="003B0BFB">
              <w:rPr>
                <w:rFonts w:ascii="Twinkl Cursive Looped" w:hAnsi="Twinkl Cursive Looped"/>
                <w:sz w:val="20"/>
              </w:rPr>
              <w:t>“I am going to point to a number and you have to multiply it by 10.”</w:t>
            </w:r>
          </w:p>
          <w:p w14:paraId="12D22C20" w14:textId="77777777" w:rsidR="003B0BFB" w:rsidRPr="003B0BFB" w:rsidRDefault="003B0BFB" w:rsidP="003B0BFB">
            <w:pPr>
              <w:rPr>
                <w:rFonts w:ascii="Twinkl Cursive Looped" w:hAnsi="Twinkl Cursive Looped"/>
                <w:sz w:val="20"/>
              </w:rPr>
            </w:pPr>
            <w:r w:rsidRPr="003B0BFB">
              <w:rPr>
                <w:rFonts w:ascii="Twinkl Cursive Looped" w:hAnsi="Twinkl Cursive Looped"/>
                <w:sz w:val="20"/>
              </w:rPr>
              <w:t xml:space="preserve">Point to 3, then 7, then 40, then 60, then 80, then 500, then 0.7 then 0.03. </w:t>
            </w:r>
          </w:p>
          <w:p w14:paraId="23F39361" w14:textId="6BB72973" w:rsidR="003B0BFB" w:rsidRDefault="003B0BFB" w:rsidP="003B0BFB">
            <w:pPr>
              <w:rPr>
                <w:rFonts w:ascii="Twinkl Cursive Looped" w:hAnsi="Twinkl Cursive Looped"/>
                <w:sz w:val="20"/>
              </w:rPr>
            </w:pPr>
            <w:r w:rsidRPr="003B0BFB">
              <w:rPr>
                <w:rFonts w:ascii="Twinkl Cursive Looped" w:hAnsi="Twinkl Cursive Looped"/>
                <w:sz w:val="20"/>
              </w:rPr>
              <w:t>“What makes this easy to do? What about the chart makes this easy to do?”</w:t>
            </w:r>
          </w:p>
          <w:p w14:paraId="3741FA7B" w14:textId="77777777" w:rsidR="003B0BFB" w:rsidRDefault="00E372E1" w:rsidP="003B0BFB">
            <w:pPr>
              <w:rPr>
                <w:rFonts w:ascii="Twinkl Cursive Looped" w:hAnsi="Twinkl Cursive Looped"/>
                <w:sz w:val="20"/>
              </w:rPr>
            </w:pPr>
            <w:hyperlink r:id="rId51" w:history="1">
              <w:proofErr w:type="spellStart"/>
              <w:r w:rsidR="003B0BFB" w:rsidRPr="003B0BFB">
                <w:rPr>
                  <w:rStyle w:val="Hyperlink"/>
                  <w:rFonts w:ascii="Twinkl Cursive Looped" w:hAnsi="Twinkl Cursive Looped"/>
                  <w:sz w:val="20"/>
                </w:rPr>
                <w:t>Gattegno</w:t>
              </w:r>
              <w:proofErr w:type="spellEnd"/>
              <w:r w:rsidR="003B0BFB" w:rsidRPr="003B0BFB">
                <w:rPr>
                  <w:rStyle w:val="Hyperlink"/>
                  <w:rFonts w:ascii="Twinkl Cursive Looped" w:hAnsi="Twinkl Cursive Looped"/>
                  <w:sz w:val="20"/>
                </w:rPr>
                <w:t xml:space="preserve"> Tens Chart (mathsbot.com)</w:t>
              </w:r>
            </w:hyperlink>
          </w:p>
          <w:p w14:paraId="4DFAA796" w14:textId="48CB3877" w:rsidR="000B0C13" w:rsidRDefault="000B0C13" w:rsidP="003B0BFB">
            <w:pPr>
              <w:rPr>
                <w:rFonts w:ascii="Twinkl Cursive Looped" w:hAnsi="Twinkl Cursive Looped"/>
                <w:sz w:val="20"/>
              </w:rPr>
            </w:pPr>
          </w:p>
        </w:tc>
        <w:tc>
          <w:tcPr>
            <w:tcW w:w="681" w:type="dxa"/>
          </w:tcPr>
          <w:p w14:paraId="23FC02C8" w14:textId="77777777" w:rsidR="003B0BFB" w:rsidRPr="004D545F" w:rsidRDefault="003B0BFB" w:rsidP="003B0BFB">
            <w:pPr>
              <w:jc w:val="center"/>
              <w:rPr>
                <w:rFonts w:ascii="Twinkl Cursive Looped" w:hAnsi="Twinkl Cursive Looped"/>
                <w:sz w:val="20"/>
              </w:rPr>
            </w:pPr>
          </w:p>
        </w:tc>
        <w:tc>
          <w:tcPr>
            <w:tcW w:w="689" w:type="dxa"/>
          </w:tcPr>
          <w:p w14:paraId="16036B9B" w14:textId="0595429D" w:rsidR="003B0BFB" w:rsidRPr="004D545F" w:rsidRDefault="003B0BFB" w:rsidP="003B0BFB">
            <w:pPr>
              <w:jc w:val="center"/>
              <w:rPr>
                <w:rFonts w:ascii="Twinkl Cursive Looped" w:hAnsi="Twinkl Cursive Looped"/>
                <w:sz w:val="20"/>
              </w:rPr>
            </w:pPr>
          </w:p>
        </w:tc>
        <w:tc>
          <w:tcPr>
            <w:tcW w:w="761" w:type="dxa"/>
          </w:tcPr>
          <w:p w14:paraId="1C43CE96" w14:textId="04102683" w:rsidR="003B0BFB" w:rsidRPr="004D545F" w:rsidRDefault="003B0BFB" w:rsidP="003B0BFB">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303326" w:rsidRPr="004D545F" w14:paraId="60580CC1" w14:textId="77777777" w:rsidTr="000B0C13">
        <w:trPr>
          <w:trHeight w:val="257"/>
        </w:trPr>
        <w:tc>
          <w:tcPr>
            <w:tcW w:w="14248" w:type="dxa"/>
            <w:gridSpan w:val="5"/>
            <w:shd w:val="clear" w:color="auto" w:fill="D9E2F3" w:themeFill="accent1" w:themeFillTint="33"/>
          </w:tcPr>
          <w:p w14:paraId="646DB8D1" w14:textId="5D81036C" w:rsidR="00303326" w:rsidRPr="004D545F" w:rsidRDefault="00303326" w:rsidP="004D545F">
            <w:pPr>
              <w:jc w:val="center"/>
              <w:rPr>
                <w:rFonts w:ascii="Twinkl Cursive Looped" w:hAnsi="Twinkl Cursive Looped"/>
                <w:sz w:val="20"/>
              </w:rPr>
            </w:pPr>
            <w:r>
              <w:rPr>
                <w:rFonts w:ascii="Twinkl Cursive Looped" w:hAnsi="Twinkl Cursive Looped"/>
                <w:sz w:val="20"/>
              </w:rPr>
              <w:t xml:space="preserve">Fractions </w:t>
            </w:r>
            <w:r w:rsidR="003B0BFB">
              <w:rPr>
                <w:rFonts w:ascii="Twinkl Cursive Looped" w:hAnsi="Twinkl Cursive Looped"/>
                <w:sz w:val="20"/>
              </w:rPr>
              <w:t xml:space="preserve">and percentages </w:t>
            </w:r>
          </w:p>
        </w:tc>
      </w:tr>
      <w:tr w:rsidR="000B0C13" w:rsidRPr="004D545F" w14:paraId="3C4FF053" w14:textId="77777777" w:rsidTr="003B0BFB">
        <w:trPr>
          <w:trHeight w:val="257"/>
        </w:trPr>
        <w:tc>
          <w:tcPr>
            <w:tcW w:w="5266" w:type="dxa"/>
          </w:tcPr>
          <w:p w14:paraId="39B89210" w14:textId="77777777" w:rsidR="000B0C13" w:rsidRDefault="000B0C13" w:rsidP="000B0C13">
            <w:pPr>
              <w:jc w:val="center"/>
              <w:rPr>
                <w:rFonts w:ascii="Twinkl Cursive Looped" w:hAnsi="Twinkl Cursive Looped"/>
                <w:sz w:val="20"/>
              </w:rPr>
            </w:pPr>
            <w:r>
              <w:rPr>
                <w:rFonts w:ascii="Twinkl Cursive Looped" w:hAnsi="Twinkl Cursive Looped"/>
                <w:sz w:val="20"/>
              </w:rPr>
              <w:t xml:space="preserve">Number lines </w:t>
            </w:r>
          </w:p>
          <w:p w14:paraId="262FCD9C" w14:textId="77777777" w:rsidR="000B0C13" w:rsidRDefault="000B0C13" w:rsidP="000B0C13">
            <w:pPr>
              <w:jc w:val="center"/>
              <w:rPr>
                <w:rFonts w:ascii="Twinkl Cursive Looped" w:hAnsi="Twinkl Cursive Looped"/>
                <w:sz w:val="20"/>
              </w:rPr>
            </w:pPr>
            <w:r>
              <w:rPr>
                <w:noProof/>
              </w:rPr>
              <w:drawing>
                <wp:inline distT="0" distB="0" distL="0" distR="0" wp14:anchorId="294B50C5" wp14:editId="5C59573F">
                  <wp:extent cx="3028208" cy="331446"/>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7347" cy="335730"/>
                          </a:xfrm>
                          <a:prstGeom prst="rect">
                            <a:avLst/>
                          </a:prstGeom>
                        </pic:spPr>
                      </pic:pic>
                    </a:graphicData>
                  </a:graphic>
                </wp:inline>
              </w:drawing>
            </w:r>
          </w:p>
          <w:p w14:paraId="0C908AC3" w14:textId="77777777" w:rsidR="000B0C13" w:rsidRDefault="000B0C13" w:rsidP="000B0C13">
            <w:pPr>
              <w:jc w:val="center"/>
              <w:rPr>
                <w:rFonts w:ascii="Twinkl Cursive Looped" w:hAnsi="Twinkl Cursive Looped"/>
                <w:sz w:val="20"/>
              </w:rPr>
            </w:pPr>
          </w:p>
          <w:p w14:paraId="6E08B8EB" w14:textId="3CA73D5D" w:rsidR="000B0C13" w:rsidRDefault="000B0C13" w:rsidP="000B0C13">
            <w:pPr>
              <w:jc w:val="center"/>
              <w:rPr>
                <w:rFonts w:ascii="Twinkl Cursive Looped" w:hAnsi="Twinkl Cursive Looped"/>
                <w:sz w:val="20"/>
              </w:rPr>
            </w:pPr>
            <w:r>
              <w:rPr>
                <w:noProof/>
              </w:rPr>
              <w:drawing>
                <wp:inline distT="0" distB="0" distL="0" distR="0" wp14:anchorId="76E9E343" wp14:editId="1EF8CB08">
                  <wp:extent cx="3182587" cy="6892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82091" cy="710802"/>
                          </a:xfrm>
                          <a:prstGeom prst="rect">
                            <a:avLst/>
                          </a:prstGeom>
                        </pic:spPr>
                      </pic:pic>
                    </a:graphicData>
                  </a:graphic>
                </wp:inline>
              </w:drawing>
            </w:r>
          </w:p>
        </w:tc>
        <w:tc>
          <w:tcPr>
            <w:tcW w:w="6851" w:type="dxa"/>
          </w:tcPr>
          <w:p w14:paraId="3A2785CF" w14:textId="77777777" w:rsidR="000B0C13" w:rsidRPr="00E87BC9" w:rsidRDefault="000B0C13" w:rsidP="000B0C13">
            <w:pPr>
              <w:rPr>
                <w:rFonts w:ascii="Twinkl Cursive Looped" w:hAnsi="Twinkl Cursive Looped"/>
                <w:sz w:val="20"/>
              </w:rPr>
            </w:pPr>
            <w:r w:rsidRPr="00E87BC9">
              <w:rPr>
                <w:rFonts w:ascii="Twinkl Cursive Looped" w:hAnsi="Twinkl Cursive Looped"/>
                <w:sz w:val="20"/>
              </w:rPr>
              <w:t>Children count up and down in a given fraction. They continue to use visual representations to help them explore number sequences. Children also find missing fractions in a sequence and determine whether the sequence is increasing or decreasing and by how much</w:t>
            </w:r>
          </w:p>
          <w:p w14:paraId="0D9E8954" w14:textId="77777777" w:rsidR="000B0C13" w:rsidRDefault="000B0C13" w:rsidP="000B0C13">
            <w:pPr>
              <w:rPr>
                <w:rFonts w:ascii="Twinkl Cursive Looped" w:hAnsi="Twinkl Cursive Looped"/>
                <w:sz w:val="20"/>
              </w:rPr>
            </w:pPr>
          </w:p>
          <w:p w14:paraId="758ABADD" w14:textId="77777777" w:rsidR="000B0C13" w:rsidRDefault="00E372E1" w:rsidP="000B0C13">
            <w:pPr>
              <w:rPr>
                <w:rFonts w:ascii="Twinkl Cursive Looped" w:hAnsi="Twinkl Cursive Looped"/>
                <w:sz w:val="20"/>
              </w:rPr>
            </w:pPr>
            <w:hyperlink r:id="rId54" w:history="1">
              <w:r w:rsidR="000B0C13" w:rsidRPr="00E87BC9">
                <w:rPr>
                  <w:rStyle w:val="Hyperlink"/>
                  <w:rFonts w:ascii="Twinkl Cursive Looped" w:hAnsi="Twinkl Cursive Looped"/>
                  <w:sz w:val="20"/>
                </w:rPr>
                <w:t>Number Line (mathsbot.com)</w:t>
              </w:r>
            </w:hyperlink>
          </w:p>
          <w:p w14:paraId="4BF4BB5D" w14:textId="77777777" w:rsidR="000B0C13" w:rsidRDefault="000B0C13" w:rsidP="000B0C13">
            <w:pPr>
              <w:rPr>
                <w:rFonts w:ascii="Twinkl Cursive Looped" w:hAnsi="Twinkl Cursive Looped"/>
                <w:sz w:val="20"/>
              </w:rPr>
            </w:pPr>
          </w:p>
          <w:p w14:paraId="461C2A94" w14:textId="77777777" w:rsidR="000B0C13" w:rsidRDefault="000B0C13" w:rsidP="000B0C13">
            <w:pPr>
              <w:rPr>
                <w:rFonts w:ascii="Twinkl Cursive Looped" w:hAnsi="Twinkl Cursive Looped"/>
                <w:sz w:val="20"/>
              </w:rPr>
            </w:pPr>
          </w:p>
          <w:p w14:paraId="5742EE43" w14:textId="77777777" w:rsidR="000B0C13" w:rsidRDefault="000B0C13" w:rsidP="000B0C13">
            <w:pPr>
              <w:rPr>
                <w:rFonts w:ascii="Twinkl Cursive Looped" w:hAnsi="Twinkl Cursive Looped"/>
                <w:sz w:val="20"/>
              </w:rPr>
            </w:pPr>
          </w:p>
          <w:p w14:paraId="5BB557E2" w14:textId="77777777" w:rsidR="000B0C13" w:rsidRDefault="000B0C13" w:rsidP="000B0C13">
            <w:pPr>
              <w:rPr>
                <w:rFonts w:ascii="Twinkl Cursive Looped" w:hAnsi="Twinkl Cursive Looped"/>
                <w:sz w:val="20"/>
              </w:rPr>
            </w:pPr>
          </w:p>
          <w:p w14:paraId="39FD6A89" w14:textId="77777777" w:rsidR="000B0C13" w:rsidRDefault="000B0C13" w:rsidP="000B0C13">
            <w:pPr>
              <w:rPr>
                <w:rFonts w:ascii="Twinkl Cursive Looped" w:hAnsi="Twinkl Cursive Looped"/>
                <w:sz w:val="20"/>
              </w:rPr>
            </w:pPr>
          </w:p>
          <w:p w14:paraId="21183B82" w14:textId="77777777" w:rsidR="000B0C13" w:rsidRDefault="000B0C13" w:rsidP="000B0C13">
            <w:pPr>
              <w:rPr>
                <w:rFonts w:ascii="Twinkl Cursive Looped" w:hAnsi="Twinkl Cursive Looped"/>
                <w:sz w:val="20"/>
              </w:rPr>
            </w:pPr>
          </w:p>
          <w:p w14:paraId="5FAB0754" w14:textId="39AFB0A9" w:rsidR="000B0C13" w:rsidRDefault="000B0C13" w:rsidP="000B0C13">
            <w:pPr>
              <w:rPr>
                <w:rFonts w:ascii="Twinkl Cursive Looped" w:hAnsi="Twinkl Cursive Looped"/>
                <w:sz w:val="20"/>
              </w:rPr>
            </w:pPr>
          </w:p>
        </w:tc>
        <w:tc>
          <w:tcPr>
            <w:tcW w:w="681" w:type="dxa"/>
          </w:tcPr>
          <w:p w14:paraId="3F451A60" w14:textId="1E4AD2FF" w:rsidR="000B0C13" w:rsidRPr="004D545F" w:rsidRDefault="000B0C13" w:rsidP="000B0C13">
            <w:pPr>
              <w:jc w:val="center"/>
              <w:rPr>
                <w:rFonts w:ascii="Twinkl Cursive Looped" w:hAnsi="Twinkl Cursive Looped"/>
                <w:sz w:val="20"/>
              </w:rPr>
            </w:pPr>
          </w:p>
        </w:tc>
        <w:tc>
          <w:tcPr>
            <w:tcW w:w="689" w:type="dxa"/>
          </w:tcPr>
          <w:p w14:paraId="5911AE30" w14:textId="16D5EC62"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1654550F" w14:textId="27DA345C"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21FD0BCC" w14:textId="77777777" w:rsidTr="003B0BFB">
        <w:trPr>
          <w:trHeight w:val="257"/>
        </w:trPr>
        <w:tc>
          <w:tcPr>
            <w:tcW w:w="5266" w:type="dxa"/>
          </w:tcPr>
          <w:p w14:paraId="1A5C49EA" w14:textId="3EF5D520" w:rsidR="000B0C13" w:rsidRDefault="000B0C13" w:rsidP="000B0C13">
            <w:pPr>
              <w:jc w:val="center"/>
              <w:rPr>
                <w:rFonts w:ascii="Twinkl Cursive Looped" w:hAnsi="Twinkl Cursive Looped"/>
                <w:sz w:val="20"/>
              </w:rPr>
            </w:pPr>
            <w:r>
              <w:rPr>
                <w:rFonts w:ascii="Twinkl Cursive Looped" w:hAnsi="Twinkl Cursive Looped"/>
                <w:sz w:val="20"/>
              </w:rPr>
              <w:t xml:space="preserve">Bar models </w:t>
            </w:r>
          </w:p>
          <w:p w14:paraId="77FE0A22" w14:textId="29B4E6B8" w:rsidR="000B0C13" w:rsidRDefault="000B0C13" w:rsidP="000B0C13">
            <w:pPr>
              <w:jc w:val="center"/>
              <w:rPr>
                <w:rFonts w:ascii="Twinkl Cursive Looped" w:hAnsi="Twinkl Cursive Looped"/>
                <w:sz w:val="20"/>
              </w:rPr>
            </w:pPr>
            <w:r>
              <w:rPr>
                <w:noProof/>
              </w:rPr>
              <w:drawing>
                <wp:inline distT="0" distB="0" distL="0" distR="0" wp14:anchorId="2AE89BF1" wp14:editId="6032C460">
                  <wp:extent cx="2624447" cy="1088931"/>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37946" cy="1094532"/>
                          </a:xfrm>
                          <a:prstGeom prst="rect">
                            <a:avLst/>
                          </a:prstGeom>
                        </pic:spPr>
                      </pic:pic>
                    </a:graphicData>
                  </a:graphic>
                </wp:inline>
              </w:drawing>
            </w:r>
          </w:p>
          <w:p w14:paraId="1C03DD17" w14:textId="77777777" w:rsidR="000B0C13" w:rsidRDefault="000B0C13" w:rsidP="000B0C13">
            <w:pPr>
              <w:jc w:val="center"/>
              <w:rPr>
                <w:rFonts w:ascii="Twinkl Cursive Looped" w:hAnsi="Twinkl Cursive Looped"/>
                <w:sz w:val="20"/>
              </w:rPr>
            </w:pPr>
          </w:p>
          <w:p w14:paraId="432F4CC1" w14:textId="77777777" w:rsidR="000B0C13" w:rsidRDefault="000B0C13" w:rsidP="000B0C13">
            <w:pPr>
              <w:jc w:val="center"/>
              <w:rPr>
                <w:rFonts w:ascii="Twinkl Cursive Looped" w:hAnsi="Twinkl Cursive Looped"/>
                <w:sz w:val="20"/>
              </w:rPr>
            </w:pPr>
            <w:r>
              <w:rPr>
                <w:noProof/>
              </w:rPr>
              <w:drawing>
                <wp:inline distT="0" distB="0" distL="0" distR="0" wp14:anchorId="5ECB5120" wp14:editId="45A36BF5">
                  <wp:extent cx="3158836" cy="97501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89899" cy="984599"/>
                          </a:xfrm>
                          <a:prstGeom prst="rect">
                            <a:avLst/>
                          </a:prstGeom>
                        </pic:spPr>
                      </pic:pic>
                    </a:graphicData>
                  </a:graphic>
                </wp:inline>
              </w:drawing>
            </w:r>
          </w:p>
          <w:p w14:paraId="19A8C502" w14:textId="13DCB76A" w:rsidR="000B0C13" w:rsidRDefault="000B0C13" w:rsidP="000B0C13">
            <w:pPr>
              <w:jc w:val="center"/>
              <w:rPr>
                <w:rFonts w:ascii="Twinkl Cursive Looped" w:hAnsi="Twinkl Cursive Looped"/>
                <w:sz w:val="20"/>
              </w:rPr>
            </w:pPr>
            <w:r>
              <w:rPr>
                <w:noProof/>
              </w:rPr>
              <w:lastRenderedPageBreak/>
              <w:drawing>
                <wp:inline distT="0" distB="0" distL="0" distR="0" wp14:anchorId="157516FB" wp14:editId="12FC98DB">
                  <wp:extent cx="2458192" cy="10488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68460" cy="1053210"/>
                          </a:xfrm>
                          <a:prstGeom prst="rect">
                            <a:avLst/>
                          </a:prstGeom>
                        </pic:spPr>
                      </pic:pic>
                    </a:graphicData>
                  </a:graphic>
                </wp:inline>
              </w:drawing>
            </w:r>
          </w:p>
        </w:tc>
        <w:tc>
          <w:tcPr>
            <w:tcW w:w="6851" w:type="dxa"/>
          </w:tcPr>
          <w:p w14:paraId="018E478E" w14:textId="4B52A441" w:rsidR="000B0C13" w:rsidRDefault="000B0C13" w:rsidP="000B0C13">
            <w:pPr>
              <w:rPr>
                <w:rFonts w:ascii="Twinkl Cursive Looped" w:hAnsi="Twinkl Cursive Looped"/>
                <w:sz w:val="20"/>
                <w:szCs w:val="20"/>
              </w:rPr>
            </w:pPr>
            <w:r w:rsidRPr="00E87BC9">
              <w:rPr>
                <w:rFonts w:ascii="Twinkl Cursive Looped" w:hAnsi="Twinkl Cursive Looped"/>
                <w:sz w:val="20"/>
                <w:szCs w:val="20"/>
              </w:rPr>
              <w:lastRenderedPageBreak/>
              <w:t>Children compare the fractions by finding a common denominator or a common numerator. They use bar models to support their understanding.</w:t>
            </w:r>
          </w:p>
          <w:p w14:paraId="3C7436D8" w14:textId="5168BF27" w:rsidR="000B0C13" w:rsidRDefault="000B0C13" w:rsidP="000B0C13">
            <w:pPr>
              <w:rPr>
                <w:rFonts w:ascii="Twinkl Cursive Looped" w:hAnsi="Twinkl Cursive Looped"/>
                <w:sz w:val="20"/>
                <w:szCs w:val="20"/>
              </w:rPr>
            </w:pPr>
          </w:p>
          <w:p w14:paraId="0AD21D92" w14:textId="77777777" w:rsidR="000B0C13" w:rsidRDefault="000B0C13" w:rsidP="000B0C13">
            <w:pPr>
              <w:rPr>
                <w:rFonts w:ascii="Twinkl Cursive Looped" w:hAnsi="Twinkl Cursive Looped"/>
                <w:sz w:val="20"/>
                <w:szCs w:val="20"/>
              </w:rPr>
            </w:pPr>
          </w:p>
          <w:p w14:paraId="5C6007B9" w14:textId="77777777" w:rsidR="000B0C13" w:rsidRDefault="000B0C13" w:rsidP="000B0C13">
            <w:pPr>
              <w:rPr>
                <w:rFonts w:ascii="Twinkl Cursive Looped" w:hAnsi="Twinkl Cursive Looped"/>
                <w:sz w:val="20"/>
                <w:szCs w:val="20"/>
              </w:rPr>
            </w:pPr>
          </w:p>
          <w:p w14:paraId="27E3195B" w14:textId="77777777" w:rsidR="000B0C13" w:rsidRDefault="000B0C13" w:rsidP="000B0C13">
            <w:pPr>
              <w:rPr>
                <w:rFonts w:ascii="Twinkl Cursive Looped" w:hAnsi="Twinkl Cursive Looped"/>
                <w:sz w:val="20"/>
                <w:szCs w:val="20"/>
              </w:rPr>
            </w:pPr>
          </w:p>
          <w:p w14:paraId="015394C0" w14:textId="77777777" w:rsidR="000B0C13" w:rsidRDefault="000B0C13" w:rsidP="000B0C13">
            <w:pPr>
              <w:rPr>
                <w:rFonts w:ascii="Twinkl Cursive Looped" w:hAnsi="Twinkl Cursive Looped"/>
                <w:sz w:val="20"/>
                <w:szCs w:val="20"/>
              </w:rPr>
            </w:pPr>
          </w:p>
          <w:p w14:paraId="4DF3D53D" w14:textId="77777777" w:rsidR="000B0C13" w:rsidRDefault="000B0C13" w:rsidP="000B0C13">
            <w:pPr>
              <w:rPr>
                <w:rFonts w:ascii="Twinkl Cursive Looped" w:hAnsi="Twinkl Cursive Looped"/>
                <w:sz w:val="20"/>
                <w:szCs w:val="20"/>
              </w:rPr>
            </w:pPr>
          </w:p>
          <w:p w14:paraId="5CE0ED19" w14:textId="77777777" w:rsidR="000B0C13" w:rsidRDefault="000B0C13" w:rsidP="000B0C13">
            <w:pPr>
              <w:rPr>
                <w:rFonts w:ascii="Twinkl Cursive Looped" w:hAnsi="Twinkl Cursive Looped"/>
                <w:sz w:val="20"/>
                <w:szCs w:val="20"/>
              </w:rPr>
            </w:pPr>
          </w:p>
          <w:p w14:paraId="3A7A2E55" w14:textId="1E4875EE" w:rsidR="000B0C13" w:rsidRDefault="000B0C13" w:rsidP="000B0C13">
            <w:pPr>
              <w:rPr>
                <w:rFonts w:ascii="Twinkl Cursive Looped" w:hAnsi="Twinkl Cursive Looped"/>
                <w:sz w:val="20"/>
                <w:szCs w:val="20"/>
              </w:rPr>
            </w:pPr>
            <w:r w:rsidRPr="00E87BC9">
              <w:rPr>
                <w:rFonts w:ascii="Twinkl Cursive Looped" w:hAnsi="Twinkl Cursive Looped"/>
                <w:sz w:val="20"/>
                <w:szCs w:val="20"/>
              </w:rPr>
              <w:t>Children use bar models to support understanding of adding and subtracting fractions.</w:t>
            </w:r>
          </w:p>
          <w:p w14:paraId="0A900E30" w14:textId="537D0806" w:rsidR="000B0C13" w:rsidRDefault="000B0C13" w:rsidP="000B0C13">
            <w:pPr>
              <w:rPr>
                <w:rFonts w:ascii="Twinkl Cursive Looped" w:hAnsi="Twinkl Cursive Looped"/>
                <w:sz w:val="20"/>
                <w:szCs w:val="20"/>
              </w:rPr>
            </w:pPr>
          </w:p>
          <w:p w14:paraId="702DE2EC" w14:textId="5B457054" w:rsidR="000B0C13" w:rsidRDefault="000B0C13" w:rsidP="000B0C13">
            <w:pPr>
              <w:rPr>
                <w:rFonts w:ascii="Twinkl Cursive Looped" w:hAnsi="Twinkl Cursive Looped"/>
                <w:sz w:val="20"/>
                <w:szCs w:val="20"/>
              </w:rPr>
            </w:pPr>
          </w:p>
          <w:p w14:paraId="11F33078" w14:textId="77777777" w:rsidR="000B0C13" w:rsidRDefault="000B0C13" w:rsidP="000B0C13">
            <w:pPr>
              <w:rPr>
                <w:rFonts w:ascii="Twinkl Cursive Looped" w:hAnsi="Twinkl Cursive Looped"/>
                <w:sz w:val="20"/>
                <w:szCs w:val="20"/>
              </w:rPr>
            </w:pPr>
          </w:p>
          <w:p w14:paraId="370D166D" w14:textId="77777777" w:rsidR="000B0C13" w:rsidRDefault="000B0C13" w:rsidP="000B0C13">
            <w:pPr>
              <w:rPr>
                <w:rFonts w:ascii="Twinkl Cursive Looped" w:hAnsi="Twinkl Cursive Looped"/>
                <w:sz w:val="20"/>
                <w:szCs w:val="20"/>
              </w:rPr>
            </w:pPr>
          </w:p>
          <w:p w14:paraId="7EA9BE0B" w14:textId="2B675AA4" w:rsidR="000B0C13" w:rsidRPr="000B0C13" w:rsidRDefault="000B0C13" w:rsidP="000B0C13">
            <w:pPr>
              <w:rPr>
                <w:rFonts w:ascii="Twinkl Cursive Looped" w:hAnsi="Twinkl Cursive Looped"/>
                <w:sz w:val="20"/>
                <w:szCs w:val="20"/>
              </w:rPr>
            </w:pPr>
            <w:r w:rsidRPr="000B0C13">
              <w:rPr>
                <w:rFonts w:ascii="Twinkl Cursive Looped" w:hAnsi="Twinkl Cursive Looped"/>
                <w:sz w:val="20"/>
                <w:szCs w:val="20"/>
              </w:rPr>
              <w:t>Multiplication can be linked to repeated addition, children can see that the denominator remains the same, whilst the numerator is multiplied by the integer. This is shown clearly through the range of models to build the children’s conceptual understanding of multiplying fractions.</w:t>
            </w:r>
          </w:p>
          <w:p w14:paraId="3C153925" w14:textId="77777777" w:rsidR="000B0C13" w:rsidRPr="00E87BC9" w:rsidRDefault="000B0C13" w:rsidP="000B0C13">
            <w:pPr>
              <w:rPr>
                <w:rFonts w:ascii="Twinkl Cursive Looped" w:hAnsi="Twinkl Cursive Looped"/>
                <w:sz w:val="20"/>
                <w:szCs w:val="20"/>
              </w:rPr>
            </w:pPr>
          </w:p>
          <w:p w14:paraId="41DB0E44" w14:textId="77777777" w:rsidR="000B0C13" w:rsidRDefault="00E372E1" w:rsidP="000B0C13">
            <w:pPr>
              <w:rPr>
                <w:rFonts w:ascii="Twinkl Cursive Looped" w:hAnsi="Twinkl Cursive Looped"/>
                <w:sz w:val="20"/>
                <w:szCs w:val="20"/>
              </w:rPr>
            </w:pPr>
            <w:hyperlink r:id="rId58" w:history="1">
              <w:r w:rsidR="000B0C13" w:rsidRPr="00E87BC9">
                <w:rPr>
                  <w:rStyle w:val="Hyperlink"/>
                  <w:rFonts w:ascii="Twinkl Cursive Looped" w:hAnsi="Twinkl Cursive Looped"/>
                  <w:sz w:val="20"/>
                  <w:szCs w:val="20"/>
                </w:rPr>
                <w:t>Bar Model (whiterosemaths.com)</w:t>
              </w:r>
            </w:hyperlink>
          </w:p>
          <w:p w14:paraId="7A9A9492" w14:textId="378D469F" w:rsidR="000B0C13" w:rsidRDefault="000B0C13" w:rsidP="000B0C13">
            <w:pPr>
              <w:rPr>
                <w:rFonts w:ascii="Twinkl Cursive Looped" w:hAnsi="Twinkl Cursive Looped"/>
                <w:sz w:val="20"/>
              </w:rPr>
            </w:pPr>
          </w:p>
        </w:tc>
        <w:tc>
          <w:tcPr>
            <w:tcW w:w="681" w:type="dxa"/>
          </w:tcPr>
          <w:p w14:paraId="1742A3BF" w14:textId="210029A8" w:rsidR="000B0C13" w:rsidRPr="004D545F" w:rsidRDefault="000B0C13" w:rsidP="000B0C13">
            <w:pPr>
              <w:jc w:val="center"/>
              <w:rPr>
                <w:rFonts w:ascii="Twinkl Cursive Looped" w:hAnsi="Twinkl Cursive Looped"/>
                <w:sz w:val="20"/>
              </w:rPr>
            </w:pPr>
          </w:p>
        </w:tc>
        <w:tc>
          <w:tcPr>
            <w:tcW w:w="689" w:type="dxa"/>
          </w:tcPr>
          <w:p w14:paraId="72908FDB" w14:textId="69352F12"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2EEBAA9D" w14:textId="385BBEB3"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1EC6330C" w14:textId="77777777" w:rsidTr="003B0BFB">
        <w:trPr>
          <w:trHeight w:val="257"/>
        </w:trPr>
        <w:tc>
          <w:tcPr>
            <w:tcW w:w="5266" w:type="dxa"/>
          </w:tcPr>
          <w:p w14:paraId="71317DCA" w14:textId="77777777" w:rsidR="000B0C13" w:rsidRDefault="000B0C13" w:rsidP="000B0C13">
            <w:pPr>
              <w:jc w:val="center"/>
              <w:rPr>
                <w:rFonts w:ascii="Twinkl Cursive Looped" w:hAnsi="Twinkl Cursive Looped"/>
                <w:sz w:val="20"/>
              </w:rPr>
            </w:pPr>
            <w:r>
              <w:rPr>
                <w:rFonts w:ascii="Twinkl Cursive Looped" w:hAnsi="Twinkl Cursive Looped"/>
                <w:sz w:val="20"/>
              </w:rPr>
              <w:t>Part Whole Model</w:t>
            </w:r>
          </w:p>
          <w:p w14:paraId="12373C8C" w14:textId="3B34417C" w:rsidR="000B0C13" w:rsidRDefault="000B0C13" w:rsidP="000B0C13">
            <w:pPr>
              <w:jc w:val="center"/>
              <w:rPr>
                <w:rFonts w:ascii="Twinkl Cursive Looped" w:hAnsi="Twinkl Cursive Looped"/>
                <w:sz w:val="20"/>
              </w:rPr>
            </w:pPr>
            <w:r>
              <w:rPr>
                <w:noProof/>
              </w:rPr>
              <w:drawing>
                <wp:inline distT="0" distB="0" distL="0" distR="0" wp14:anchorId="5EC0F2B5" wp14:editId="07C418C4">
                  <wp:extent cx="3028208" cy="1063965"/>
                  <wp:effectExtent l="0" t="0" r="127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46526" cy="1070401"/>
                          </a:xfrm>
                          <a:prstGeom prst="rect">
                            <a:avLst/>
                          </a:prstGeom>
                        </pic:spPr>
                      </pic:pic>
                    </a:graphicData>
                  </a:graphic>
                </wp:inline>
              </w:drawing>
            </w:r>
          </w:p>
        </w:tc>
        <w:tc>
          <w:tcPr>
            <w:tcW w:w="6851" w:type="dxa"/>
          </w:tcPr>
          <w:p w14:paraId="779BC634" w14:textId="77777777" w:rsidR="000B0C13" w:rsidRDefault="000B0C13" w:rsidP="000B0C13">
            <w:pPr>
              <w:rPr>
                <w:rFonts w:ascii="Twinkl Cursive Looped" w:hAnsi="Twinkl Cursive Looped"/>
                <w:sz w:val="20"/>
              </w:rPr>
            </w:pPr>
            <w:r w:rsidRPr="00E87BC9">
              <w:rPr>
                <w:rFonts w:ascii="Twinkl Cursive Looped" w:hAnsi="Twinkl Cursive Looped"/>
                <w:sz w:val="20"/>
              </w:rPr>
              <w:t xml:space="preserve">Children use manipulatives and diagrams to show that a fraction can be split into wholes and parts. </w:t>
            </w:r>
          </w:p>
          <w:p w14:paraId="29EBBE42" w14:textId="77777777" w:rsidR="000B0C13" w:rsidRDefault="000B0C13" w:rsidP="000B0C13">
            <w:pPr>
              <w:rPr>
                <w:rFonts w:ascii="Twinkl Cursive Looped" w:hAnsi="Twinkl Cursive Looped"/>
                <w:sz w:val="20"/>
              </w:rPr>
            </w:pPr>
            <w:r w:rsidRPr="00E87BC9">
              <w:rPr>
                <w:rFonts w:ascii="Twinkl Cursive Looped" w:hAnsi="Twinkl Cursive Looped"/>
                <w:sz w:val="20"/>
              </w:rPr>
              <w:t xml:space="preserve">Children focus on how many equal parts make a whole dependent on the number of equal parts altogether. </w:t>
            </w:r>
          </w:p>
          <w:p w14:paraId="0593CBE0" w14:textId="77777777" w:rsidR="000B0C13" w:rsidRDefault="000B0C13" w:rsidP="000B0C13">
            <w:pPr>
              <w:rPr>
                <w:rFonts w:ascii="Twinkl Cursive Looped" w:hAnsi="Twinkl Cursive Looped"/>
                <w:sz w:val="20"/>
              </w:rPr>
            </w:pPr>
          </w:p>
          <w:p w14:paraId="4B81F96E" w14:textId="77777777" w:rsidR="000B0C13" w:rsidRDefault="000B0C13" w:rsidP="000B0C13">
            <w:pPr>
              <w:rPr>
                <w:rFonts w:ascii="Twinkl Cursive Looped" w:hAnsi="Twinkl Cursive Looped"/>
                <w:sz w:val="20"/>
              </w:rPr>
            </w:pPr>
          </w:p>
          <w:p w14:paraId="52112623" w14:textId="77777777" w:rsidR="000B0C13" w:rsidRDefault="000B0C13" w:rsidP="000B0C13">
            <w:pPr>
              <w:rPr>
                <w:rFonts w:ascii="Twinkl Cursive Looped" w:hAnsi="Twinkl Cursive Looped"/>
                <w:sz w:val="20"/>
              </w:rPr>
            </w:pPr>
          </w:p>
          <w:p w14:paraId="161F60DA" w14:textId="77777777" w:rsidR="000B0C13" w:rsidRDefault="000B0C13" w:rsidP="000B0C13">
            <w:pPr>
              <w:rPr>
                <w:rFonts w:ascii="Twinkl Cursive Looped" w:hAnsi="Twinkl Cursive Looped"/>
                <w:sz w:val="20"/>
              </w:rPr>
            </w:pPr>
          </w:p>
          <w:p w14:paraId="6C1A7F0E" w14:textId="76F0FCCE" w:rsidR="000B0C13" w:rsidRPr="000B0C13" w:rsidRDefault="000B0C13" w:rsidP="000B0C13">
            <w:pPr>
              <w:rPr>
                <w:rFonts w:ascii="Twinkl Cursive Looped" w:hAnsi="Twinkl Cursive Looped"/>
                <w:sz w:val="20"/>
              </w:rPr>
            </w:pPr>
          </w:p>
        </w:tc>
        <w:tc>
          <w:tcPr>
            <w:tcW w:w="681" w:type="dxa"/>
          </w:tcPr>
          <w:p w14:paraId="4F891EC4" w14:textId="05EAEFDA" w:rsidR="000B0C13" w:rsidRPr="004D545F" w:rsidRDefault="000B0C13" w:rsidP="000B0C13">
            <w:pPr>
              <w:jc w:val="center"/>
              <w:rPr>
                <w:rFonts w:ascii="Twinkl Cursive Looped" w:hAnsi="Twinkl Cursive Looped"/>
                <w:sz w:val="20"/>
              </w:rPr>
            </w:pPr>
          </w:p>
        </w:tc>
        <w:tc>
          <w:tcPr>
            <w:tcW w:w="689" w:type="dxa"/>
          </w:tcPr>
          <w:p w14:paraId="5A6E2795" w14:textId="2F5A0273"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4EF16BED" w14:textId="2B1CC222"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25A6A815" w14:textId="77777777" w:rsidTr="003B0BFB">
        <w:trPr>
          <w:trHeight w:val="257"/>
        </w:trPr>
        <w:tc>
          <w:tcPr>
            <w:tcW w:w="5266" w:type="dxa"/>
          </w:tcPr>
          <w:p w14:paraId="009744DC" w14:textId="77777777" w:rsidR="003B0BFB" w:rsidRDefault="003B0BFB" w:rsidP="003B0BFB">
            <w:pPr>
              <w:jc w:val="center"/>
              <w:rPr>
                <w:rFonts w:ascii="Twinkl Cursive Looped" w:hAnsi="Twinkl Cursive Looped"/>
                <w:sz w:val="20"/>
              </w:rPr>
            </w:pPr>
            <w:proofErr w:type="spellStart"/>
            <w:r>
              <w:rPr>
                <w:rFonts w:ascii="Twinkl Cursive Looped" w:hAnsi="Twinkl Cursive Looped"/>
                <w:sz w:val="20"/>
              </w:rPr>
              <w:t>Gattegno</w:t>
            </w:r>
            <w:proofErr w:type="spellEnd"/>
            <w:r>
              <w:rPr>
                <w:rFonts w:ascii="Twinkl Cursive Looped" w:hAnsi="Twinkl Cursive Looped"/>
                <w:sz w:val="20"/>
              </w:rPr>
              <w:t xml:space="preserve"> chart</w:t>
            </w:r>
          </w:p>
          <w:p w14:paraId="334A408D" w14:textId="46395FC6" w:rsidR="003B0BFB" w:rsidRDefault="003B0BFB" w:rsidP="003B0BFB">
            <w:pPr>
              <w:jc w:val="center"/>
              <w:rPr>
                <w:rFonts w:ascii="Twinkl Cursive Looped" w:hAnsi="Twinkl Cursive Looped"/>
                <w:sz w:val="20"/>
              </w:rPr>
            </w:pPr>
            <w:r>
              <w:rPr>
                <w:noProof/>
              </w:rPr>
              <w:drawing>
                <wp:inline distT="0" distB="0" distL="0" distR="0" wp14:anchorId="221BFD15" wp14:editId="044F058D">
                  <wp:extent cx="3206338" cy="1495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15064" cy="1499094"/>
                          </a:xfrm>
                          <a:prstGeom prst="rect">
                            <a:avLst/>
                          </a:prstGeom>
                        </pic:spPr>
                      </pic:pic>
                    </a:graphicData>
                  </a:graphic>
                </wp:inline>
              </w:drawing>
            </w:r>
          </w:p>
        </w:tc>
        <w:tc>
          <w:tcPr>
            <w:tcW w:w="6851" w:type="dxa"/>
          </w:tcPr>
          <w:p w14:paraId="651665FD" w14:textId="77777777" w:rsidR="003B0BFB" w:rsidRPr="003B0BFB" w:rsidRDefault="003B0BFB" w:rsidP="003B0BFB">
            <w:pPr>
              <w:rPr>
                <w:rFonts w:ascii="Twinkl Cursive Looped" w:hAnsi="Twinkl Cursive Looped"/>
                <w:sz w:val="20"/>
                <w:lang w:val="en-US"/>
              </w:rPr>
            </w:pPr>
            <w:r w:rsidRPr="003B0BFB">
              <w:rPr>
                <w:rFonts w:ascii="Twinkl Cursive Looped" w:hAnsi="Twinkl Cursive Looped"/>
                <w:sz w:val="20"/>
                <w:lang w:val="en-US"/>
              </w:rPr>
              <w:t xml:space="preserve">The </w:t>
            </w:r>
            <w:proofErr w:type="spellStart"/>
            <w:r w:rsidRPr="003B0BFB">
              <w:rPr>
                <w:rFonts w:ascii="Twinkl Cursive Looped" w:hAnsi="Twinkl Cursive Looped"/>
                <w:sz w:val="20"/>
                <w:lang w:val="en-US"/>
              </w:rPr>
              <w:t>Gattegno</w:t>
            </w:r>
            <w:proofErr w:type="spellEnd"/>
            <w:r w:rsidRPr="003B0BFB">
              <w:rPr>
                <w:rFonts w:ascii="Twinkl Cursive Looped" w:hAnsi="Twinkl Cursive Looped"/>
                <w:sz w:val="20"/>
                <w:lang w:val="en-US"/>
              </w:rPr>
              <w:t xml:space="preserve"> chart can be used to find percentages of amounts using the mathematical facts that finding 10% of an amount is the same as dividing by 10 and finding 1% of an amount is the same as dividing by 100. </w:t>
            </w:r>
          </w:p>
          <w:p w14:paraId="27538130" w14:textId="77777777" w:rsidR="003B0BFB" w:rsidRPr="003B0BFB" w:rsidRDefault="003B0BFB" w:rsidP="003B0BFB">
            <w:pPr>
              <w:rPr>
                <w:rFonts w:ascii="Twinkl Cursive Looped" w:hAnsi="Twinkl Cursive Looped"/>
                <w:sz w:val="20"/>
                <w:lang w:val="en-US"/>
              </w:rPr>
            </w:pPr>
            <w:r w:rsidRPr="003B0BFB">
              <w:rPr>
                <w:rFonts w:ascii="Twinkl Cursive Looped" w:hAnsi="Twinkl Cursive Looped"/>
                <w:sz w:val="20"/>
                <w:lang w:val="en-US"/>
              </w:rPr>
              <w:t xml:space="preserve">Students may also </w:t>
            </w:r>
            <w:proofErr w:type="spellStart"/>
            <w:r w:rsidRPr="003B0BFB">
              <w:rPr>
                <w:rFonts w:ascii="Twinkl Cursive Looped" w:hAnsi="Twinkl Cursive Looped"/>
                <w:sz w:val="20"/>
                <w:lang w:val="en-US"/>
              </w:rPr>
              <w:t>recognise</w:t>
            </w:r>
            <w:proofErr w:type="spellEnd"/>
            <w:r w:rsidRPr="003B0BFB">
              <w:rPr>
                <w:rFonts w:ascii="Twinkl Cursive Looped" w:hAnsi="Twinkl Cursive Looped"/>
                <w:sz w:val="20"/>
                <w:lang w:val="en-US"/>
              </w:rPr>
              <w:t xml:space="preserve"> that dividing by 10 and then dividing by 10 again is the same as finding 1%. </w:t>
            </w:r>
          </w:p>
          <w:p w14:paraId="498FE5F4" w14:textId="77777777" w:rsidR="003B0BFB" w:rsidRPr="003B0BFB" w:rsidRDefault="003B0BFB" w:rsidP="003B0BFB">
            <w:pPr>
              <w:rPr>
                <w:rFonts w:ascii="Twinkl Cursive Looped" w:hAnsi="Twinkl Cursive Looped"/>
                <w:sz w:val="20"/>
                <w:lang w:val="en-US"/>
              </w:rPr>
            </w:pPr>
            <w:r w:rsidRPr="003B0BFB">
              <w:rPr>
                <w:rFonts w:ascii="Twinkl Cursive Looped" w:hAnsi="Twinkl Cursive Looped"/>
                <w:sz w:val="20"/>
                <w:lang w:val="en-US"/>
              </w:rPr>
              <w:t xml:space="preserve">Students may then go on to identify ways to find 5% and 20% </w:t>
            </w:r>
          </w:p>
          <w:p w14:paraId="4D6F2A4A" w14:textId="77777777" w:rsidR="003B0BFB" w:rsidRDefault="003B0BFB" w:rsidP="003B0BFB">
            <w:pPr>
              <w:rPr>
                <w:rFonts w:ascii="Twinkl Cursive Looped" w:hAnsi="Twinkl Cursive Looped"/>
                <w:sz w:val="20"/>
              </w:rPr>
            </w:pPr>
          </w:p>
          <w:p w14:paraId="5F969877" w14:textId="77777777" w:rsidR="003B0BFB" w:rsidRDefault="00E372E1" w:rsidP="003B0BFB">
            <w:pPr>
              <w:rPr>
                <w:rFonts w:ascii="Twinkl Cursive Looped" w:hAnsi="Twinkl Cursive Looped"/>
                <w:sz w:val="20"/>
              </w:rPr>
            </w:pPr>
            <w:hyperlink r:id="rId61" w:history="1">
              <w:proofErr w:type="spellStart"/>
              <w:r w:rsidR="003B0BFB" w:rsidRPr="003B0BFB">
                <w:rPr>
                  <w:rStyle w:val="Hyperlink"/>
                  <w:rFonts w:ascii="Twinkl Cursive Looped" w:hAnsi="Twinkl Cursive Looped"/>
                  <w:sz w:val="20"/>
                </w:rPr>
                <w:t>Gattegno</w:t>
              </w:r>
              <w:proofErr w:type="spellEnd"/>
              <w:r w:rsidR="003B0BFB" w:rsidRPr="003B0BFB">
                <w:rPr>
                  <w:rStyle w:val="Hyperlink"/>
                  <w:rFonts w:ascii="Twinkl Cursive Looped" w:hAnsi="Twinkl Cursive Looped"/>
                  <w:sz w:val="20"/>
                </w:rPr>
                <w:t xml:space="preserve"> Tens Chart (mathsbot.com)</w:t>
              </w:r>
            </w:hyperlink>
          </w:p>
          <w:p w14:paraId="28259DE2" w14:textId="77777777" w:rsidR="000B0C13" w:rsidRDefault="000B0C13" w:rsidP="003B0BFB">
            <w:pPr>
              <w:rPr>
                <w:rFonts w:ascii="Twinkl Cursive Looped" w:hAnsi="Twinkl Cursive Looped"/>
                <w:sz w:val="20"/>
              </w:rPr>
            </w:pPr>
          </w:p>
          <w:p w14:paraId="556ECA1F" w14:textId="77777777" w:rsidR="000B0C13" w:rsidRDefault="000B0C13" w:rsidP="003B0BFB">
            <w:pPr>
              <w:rPr>
                <w:rFonts w:ascii="Twinkl Cursive Looped" w:hAnsi="Twinkl Cursive Looped"/>
                <w:sz w:val="20"/>
              </w:rPr>
            </w:pPr>
          </w:p>
          <w:p w14:paraId="429B1D77" w14:textId="4626B15B" w:rsidR="000B0C13" w:rsidRDefault="000B0C13" w:rsidP="003B0BFB">
            <w:pPr>
              <w:rPr>
                <w:rFonts w:ascii="Twinkl Cursive Looped" w:hAnsi="Twinkl Cursive Looped"/>
                <w:sz w:val="20"/>
              </w:rPr>
            </w:pPr>
          </w:p>
        </w:tc>
        <w:tc>
          <w:tcPr>
            <w:tcW w:w="681" w:type="dxa"/>
          </w:tcPr>
          <w:p w14:paraId="53C63991" w14:textId="77777777" w:rsidR="003B0BFB" w:rsidRPr="004D545F" w:rsidRDefault="003B0BFB" w:rsidP="003B0BFB">
            <w:pPr>
              <w:jc w:val="center"/>
              <w:rPr>
                <w:rFonts w:ascii="Twinkl Cursive Looped" w:hAnsi="Twinkl Cursive Looped"/>
                <w:sz w:val="20"/>
              </w:rPr>
            </w:pPr>
          </w:p>
        </w:tc>
        <w:tc>
          <w:tcPr>
            <w:tcW w:w="689" w:type="dxa"/>
          </w:tcPr>
          <w:p w14:paraId="769B599F" w14:textId="286D5652" w:rsidR="003B0BFB" w:rsidRPr="004D545F" w:rsidRDefault="003B0BFB" w:rsidP="003B0BFB">
            <w:pPr>
              <w:jc w:val="center"/>
              <w:rPr>
                <w:rFonts w:ascii="Twinkl Cursive Looped" w:hAnsi="Twinkl Cursive Looped"/>
                <w:sz w:val="20"/>
              </w:rPr>
            </w:pPr>
          </w:p>
        </w:tc>
        <w:tc>
          <w:tcPr>
            <w:tcW w:w="761" w:type="dxa"/>
          </w:tcPr>
          <w:p w14:paraId="40CA22D2" w14:textId="4204229C" w:rsidR="003B0BFB" w:rsidRPr="004D545F" w:rsidRDefault="003B0BFB" w:rsidP="003B0BFB">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r>
      <w:tr w:rsidR="000B0C13" w:rsidRPr="004D545F" w14:paraId="0377D0E1" w14:textId="77777777" w:rsidTr="003B0BFB">
        <w:trPr>
          <w:trHeight w:val="257"/>
        </w:trPr>
        <w:tc>
          <w:tcPr>
            <w:tcW w:w="5266" w:type="dxa"/>
          </w:tcPr>
          <w:p w14:paraId="1AAAAC52" w14:textId="77777777" w:rsidR="000B0C13" w:rsidRDefault="000B0C13" w:rsidP="000B0C13">
            <w:pPr>
              <w:jc w:val="center"/>
              <w:rPr>
                <w:rFonts w:ascii="Twinkl Cursive Looped" w:hAnsi="Twinkl Cursive Looped"/>
                <w:sz w:val="20"/>
              </w:rPr>
            </w:pPr>
            <w:r>
              <w:rPr>
                <w:rFonts w:ascii="Twinkl Cursive Looped" w:hAnsi="Twinkl Cursive Looped"/>
                <w:sz w:val="20"/>
              </w:rPr>
              <w:t xml:space="preserve">Models </w:t>
            </w:r>
          </w:p>
          <w:p w14:paraId="5B147AC6" w14:textId="77777777" w:rsidR="000B0C13" w:rsidRDefault="000B0C13" w:rsidP="000B0C13">
            <w:pPr>
              <w:jc w:val="center"/>
              <w:rPr>
                <w:rFonts w:ascii="Twinkl Cursive Looped" w:hAnsi="Twinkl Cursive Looped"/>
                <w:sz w:val="20"/>
              </w:rPr>
            </w:pPr>
            <w:r>
              <w:rPr>
                <w:noProof/>
              </w:rPr>
              <w:drawing>
                <wp:inline distT="0" distB="0" distL="0" distR="0" wp14:anchorId="05837825" wp14:editId="5099B0C3">
                  <wp:extent cx="1294411" cy="1153314"/>
                  <wp:effectExtent l="0" t="0" r="127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99513" cy="1157860"/>
                          </a:xfrm>
                          <a:prstGeom prst="rect">
                            <a:avLst/>
                          </a:prstGeom>
                        </pic:spPr>
                      </pic:pic>
                    </a:graphicData>
                  </a:graphic>
                </wp:inline>
              </w:drawing>
            </w:r>
          </w:p>
          <w:p w14:paraId="582F84F7" w14:textId="7694A8B2" w:rsidR="000B0C13" w:rsidRDefault="000B0C13" w:rsidP="000B0C13">
            <w:pPr>
              <w:jc w:val="center"/>
              <w:rPr>
                <w:rFonts w:ascii="Twinkl Cursive Looped" w:hAnsi="Twinkl Cursive Looped"/>
                <w:sz w:val="20"/>
              </w:rPr>
            </w:pPr>
            <w:r>
              <w:rPr>
                <w:noProof/>
              </w:rPr>
              <w:drawing>
                <wp:inline distT="0" distB="0" distL="0" distR="0" wp14:anchorId="4018B877" wp14:editId="0C3037D3">
                  <wp:extent cx="2576945" cy="6685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16493" cy="678807"/>
                          </a:xfrm>
                          <a:prstGeom prst="rect">
                            <a:avLst/>
                          </a:prstGeom>
                        </pic:spPr>
                      </pic:pic>
                    </a:graphicData>
                  </a:graphic>
                </wp:inline>
              </w:drawing>
            </w:r>
          </w:p>
        </w:tc>
        <w:tc>
          <w:tcPr>
            <w:tcW w:w="6851" w:type="dxa"/>
          </w:tcPr>
          <w:p w14:paraId="77293B80" w14:textId="77777777" w:rsidR="000B0C13" w:rsidRDefault="000B0C13" w:rsidP="000B0C13">
            <w:pPr>
              <w:rPr>
                <w:rFonts w:ascii="Twinkl Cursive Looped" w:hAnsi="Twinkl Cursive Looped"/>
                <w:sz w:val="20"/>
              </w:rPr>
            </w:pPr>
            <w:r w:rsidRPr="00E87BC9">
              <w:rPr>
                <w:rFonts w:ascii="Twinkl Cursive Looped" w:hAnsi="Twinkl Cursive Looped"/>
                <w:sz w:val="20"/>
              </w:rPr>
              <w:t xml:space="preserve">Children explore equivalent fractions using models and concrete representations. They use models to make the link to multiplication and division. </w:t>
            </w:r>
          </w:p>
          <w:p w14:paraId="41A6539F" w14:textId="77777777" w:rsidR="000B0C13" w:rsidRDefault="000B0C13" w:rsidP="000B0C13">
            <w:pPr>
              <w:rPr>
                <w:rFonts w:ascii="Twinkl Cursive Looped" w:hAnsi="Twinkl Cursive Looped"/>
                <w:sz w:val="20"/>
              </w:rPr>
            </w:pPr>
            <w:r w:rsidRPr="00E87BC9">
              <w:rPr>
                <w:rFonts w:ascii="Twinkl Cursive Looped" w:hAnsi="Twinkl Cursive Looped"/>
                <w:sz w:val="20"/>
              </w:rPr>
              <w:t>Children then apply the abstract method to find equivalent fractions. It is important children have the conceptual understanding before moving on to just using an abstract method.</w:t>
            </w:r>
          </w:p>
          <w:p w14:paraId="2B849AD2" w14:textId="77777777" w:rsidR="000B0C13" w:rsidRPr="00E87BC9" w:rsidRDefault="000B0C13" w:rsidP="000B0C13">
            <w:pPr>
              <w:rPr>
                <w:rFonts w:ascii="Twinkl Cursive Looped" w:hAnsi="Twinkl Cursive Looped"/>
                <w:sz w:val="20"/>
              </w:rPr>
            </w:pPr>
          </w:p>
          <w:p w14:paraId="237AC3AC" w14:textId="77777777" w:rsidR="000B0C13" w:rsidRDefault="000B0C13" w:rsidP="000B0C13">
            <w:pPr>
              <w:rPr>
                <w:rFonts w:ascii="Twinkl Cursive Looped" w:hAnsi="Twinkl Cursive Looped"/>
                <w:sz w:val="20"/>
              </w:rPr>
            </w:pPr>
            <w:r w:rsidRPr="00E87BC9">
              <w:rPr>
                <w:rFonts w:ascii="Twinkl Cursive Looped" w:hAnsi="Twinkl Cursive Looped"/>
                <w:sz w:val="20"/>
              </w:rPr>
              <w:t>Children use strip diagrams to investigate and record equivalent fractions. They start by comparing two fractions before moving on to finding more than one equivalent fraction on a fraction wall.</w:t>
            </w:r>
          </w:p>
          <w:p w14:paraId="2B9ADB17" w14:textId="77777777" w:rsidR="000B0C13" w:rsidRDefault="000B0C13" w:rsidP="000B0C13">
            <w:pPr>
              <w:rPr>
                <w:rFonts w:ascii="Twinkl Cursive Looped" w:hAnsi="Twinkl Cursive Looped"/>
              </w:rPr>
            </w:pPr>
          </w:p>
          <w:p w14:paraId="41E718E5" w14:textId="5D85DB28" w:rsidR="000B0C13" w:rsidRDefault="000B0C13" w:rsidP="000B0C13">
            <w:pPr>
              <w:rPr>
                <w:rFonts w:ascii="Twinkl Cursive Looped" w:hAnsi="Twinkl Cursive Looped"/>
                <w:sz w:val="20"/>
                <w:szCs w:val="20"/>
              </w:rPr>
            </w:pPr>
            <w:r w:rsidRPr="000B0C13">
              <w:rPr>
                <w:rFonts w:ascii="Twinkl Cursive Looped" w:hAnsi="Twinkl Cursive Looped"/>
                <w:sz w:val="20"/>
                <w:szCs w:val="20"/>
              </w:rPr>
              <w:lastRenderedPageBreak/>
              <w:t>Children add fractions with different denominators where one denominator is a multiple of the other</w:t>
            </w:r>
            <w:r>
              <w:rPr>
                <w:rFonts w:ascii="Twinkl Cursive Looped" w:hAnsi="Twinkl Cursive Looped"/>
                <w:sz w:val="20"/>
                <w:szCs w:val="20"/>
              </w:rPr>
              <w:t xml:space="preserve"> or common multiples are found</w:t>
            </w:r>
            <w:r w:rsidRPr="000B0C13">
              <w:rPr>
                <w:rFonts w:ascii="Twinkl Cursive Looped" w:hAnsi="Twinkl Cursive Looped"/>
                <w:sz w:val="20"/>
                <w:szCs w:val="20"/>
              </w:rPr>
              <w:t xml:space="preserve">. They </w:t>
            </w:r>
            <w:r>
              <w:rPr>
                <w:rFonts w:ascii="Twinkl Cursive Looped" w:hAnsi="Twinkl Cursive Looped"/>
                <w:sz w:val="20"/>
                <w:szCs w:val="20"/>
              </w:rPr>
              <w:t xml:space="preserve">can </w:t>
            </w:r>
            <w:r w:rsidRPr="000B0C13">
              <w:rPr>
                <w:rFonts w:ascii="Twinkl Cursive Looped" w:hAnsi="Twinkl Cursive Looped"/>
                <w:sz w:val="20"/>
                <w:szCs w:val="20"/>
              </w:rPr>
              <w:t>use pictorial representations to convert the fractions so they have the same denominator.</w:t>
            </w:r>
          </w:p>
          <w:p w14:paraId="3F1E372E" w14:textId="77777777" w:rsidR="000B0C13" w:rsidRDefault="000B0C13" w:rsidP="000B0C13">
            <w:pPr>
              <w:rPr>
                <w:rFonts w:ascii="Twinkl Cursive Looped" w:hAnsi="Twinkl Cursive Looped"/>
                <w:sz w:val="20"/>
                <w:szCs w:val="20"/>
              </w:rPr>
            </w:pPr>
          </w:p>
          <w:p w14:paraId="204D1E22" w14:textId="77777777" w:rsidR="000B0C13" w:rsidRDefault="000B0C13" w:rsidP="000B0C13">
            <w:pPr>
              <w:rPr>
                <w:rFonts w:ascii="Twinkl Cursive Looped" w:hAnsi="Twinkl Cursive Looped"/>
                <w:i/>
                <w:sz w:val="20"/>
                <w:szCs w:val="20"/>
              </w:rPr>
            </w:pPr>
            <w:r w:rsidRPr="000B0C13">
              <w:rPr>
                <w:rFonts w:ascii="Twinkl Cursive Looped" w:hAnsi="Twinkl Cursive Looped"/>
                <w:i/>
                <w:sz w:val="20"/>
                <w:szCs w:val="20"/>
              </w:rPr>
              <w:t>NB: Ensure children always write their working alongside the pictorial representations so they see the clear links.</w:t>
            </w:r>
          </w:p>
          <w:p w14:paraId="320CEABF" w14:textId="164CEDD7" w:rsidR="000B0C13" w:rsidRPr="000B0C13" w:rsidRDefault="000B0C13" w:rsidP="000B0C13">
            <w:pPr>
              <w:rPr>
                <w:rFonts w:ascii="Twinkl Cursive Looped" w:hAnsi="Twinkl Cursive Looped"/>
                <w:i/>
                <w:sz w:val="20"/>
                <w:szCs w:val="20"/>
              </w:rPr>
            </w:pPr>
          </w:p>
        </w:tc>
        <w:tc>
          <w:tcPr>
            <w:tcW w:w="681" w:type="dxa"/>
          </w:tcPr>
          <w:p w14:paraId="34967442" w14:textId="60A0E4FD"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lastRenderedPageBreak/>
              <w:t>✓</w:t>
            </w:r>
          </w:p>
        </w:tc>
        <w:tc>
          <w:tcPr>
            <w:tcW w:w="689" w:type="dxa"/>
          </w:tcPr>
          <w:p w14:paraId="0AF6DDC6" w14:textId="177DA23E" w:rsidR="000B0C13" w:rsidRPr="004D545F" w:rsidRDefault="000B0C13" w:rsidP="000B0C13">
            <w:pPr>
              <w:jc w:val="center"/>
              <w:rPr>
                <w:rFonts w:ascii="Twinkl Cursive Looped" w:hAnsi="Twinkl Cursive Looped"/>
                <w:sz w:val="20"/>
              </w:rPr>
            </w:pPr>
            <w:r>
              <w:rPr>
                <w:rFonts w:ascii="Segoe UI Symbol" w:hAnsi="Segoe UI Symbol" w:cs="Segoe UI Symbol"/>
                <w:b/>
                <w:bCs/>
                <w:color w:val="202124"/>
                <w:sz w:val="21"/>
                <w:szCs w:val="21"/>
                <w:shd w:val="clear" w:color="auto" w:fill="FFFFFF"/>
              </w:rPr>
              <w:t>✓</w:t>
            </w:r>
          </w:p>
        </w:tc>
        <w:tc>
          <w:tcPr>
            <w:tcW w:w="761" w:type="dxa"/>
          </w:tcPr>
          <w:p w14:paraId="3BA6A795" w14:textId="49C5E051" w:rsidR="000B0C13" w:rsidRDefault="000B0C13" w:rsidP="000B0C13">
            <w:pPr>
              <w:jc w:val="center"/>
              <w:rPr>
                <w:rFonts w:ascii="Segoe UI Symbol" w:hAnsi="Segoe UI Symbol" w:cs="Segoe UI Symbol"/>
                <w:b/>
                <w:bCs/>
                <w:color w:val="202124"/>
                <w:sz w:val="21"/>
                <w:szCs w:val="21"/>
                <w:shd w:val="clear" w:color="auto" w:fill="FFFFFF"/>
              </w:rPr>
            </w:pPr>
            <w:r>
              <w:rPr>
                <w:rFonts w:ascii="Segoe UI Symbol" w:hAnsi="Segoe UI Symbol" w:cs="Segoe UI Symbol"/>
                <w:b/>
                <w:bCs/>
                <w:color w:val="202124"/>
                <w:sz w:val="21"/>
                <w:szCs w:val="21"/>
                <w:shd w:val="clear" w:color="auto" w:fill="FFFFFF"/>
              </w:rPr>
              <w:t>✓</w:t>
            </w:r>
          </w:p>
        </w:tc>
      </w:tr>
      <w:tr w:rsidR="000B0C13" w:rsidRPr="004D545F" w14:paraId="3F0BAFE4" w14:textId="77777777" w:rsidTr="003B0BFB">
        <w:trPr>
          <w:trHeight w:val="257"/>
        </w:trPr>
        <w:tc>
          <w:tcPr>
            <w:tcW w:w="5266" w:type="dxa"/>
          </w:tcPr>
          <w:p w14:paraId="6BB923D8" w14:textId="77777777" w:rsidR="000B0C13" w:rsidRDefault="000B0C13" w:rsidP="000B0C13">
            <w:pPr>
              <w:jc w:val="center"/>
              <w:rPr>
                <w:rFonts w:ascii="Twinkl Cursive Looped" w:hAnsi="Twinkl Cursive Looped"/>
                <w:sz w:val="20"/>
              </w:rPr>
            </w:pPr>
            <w:r>
              <w:rPr>
                <w:rFonts w:ascii="Twinkl Cursive Looped" w:hAnsi="Twinkl Cursive Looped"/>
                <w:sz w:val="20"/>
              </w:rPr>
              <w:t>Fraction wall</w:t>
            </w:r>
          </w:p>
          <w:p w14:paraId="383BA77D" w14:textId="154CAB55" w:rsidR="000B0C13" w:rsidRDefault="000B0C13" w:rsidP="000B0C13">
            <w:pPr>
              <w:jc w:val="center"/>
              <w:rPr>
                <w:rFonts w:ascii="Twinkl Cursive Looped" w:hAnsi="Twinkl Cursive Looped"/>
                <w:sz w:val="20"/>
              </w:rPr>
            </w:pPr>
            <w:r>
              <w:rPr>
                <w:noProof/>
              </w:rPr>
              <w:drawing>
                <wp:inline distT="0" distB="0" distL="0" distR="0" wp14:anchorId="39559EA4" wp14:editId="00501BAE">
                  <wp:extent cx="2612571" cy="1582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28526" cy="1592215"/>
                          </a:xfrm>
                          <a:prstGeom prst="rect">
                            <a:avLst/>
                          </a:prstGeom>
                        </pic:spPr>
                      </pic:pic>
                    </a:graphicData>
                  </a:graphic>
                </wp:inline>
              </w:drawing>
            </w:r>
          </w:p>
        </w:tc>
        <w:tc>
          <w:tcPr>
            <w:tcW w:w="6851" w:type="dxa"/>
          </w:tcPr>
          <w:p w14:paraId="610C16EF" w14:textId="0A32D383" w:rsidR="000B0C13" w:rsidRPr="000B0C13" w:rsidRDefault="000B0C13" w:rsidP="000B0C13">
            <w:pPr>
              <w:rPr>
                <w:rFonts w:ascii="Twinkl Cursive Looped" w:hAnsi="Twinkl Cursive Looped" w:cs="Arial"/>
                <w:color w:val="333333"/>
                <w:sz w:val="20"/>
                <w:szCs w:val="20"/>
                <w:shd w:val="clear" w:color="auto" w:fill="FFFFFF"/>
              </w:rPr>
            </w:pPr>
            <w:r w:rsidRPr="000B0C13">
              <w:rPr>
                <w:rFonts w:ascii="Twinkl Cursive Looped" w:hAnsi="Twinkl Cursive Looped" w:cs="Arial"/>
                <w:color w:val="333333"/>
                <w:sz w:val="20"/>
                <w:szCs w:val="20"/>
                <w:shd w:val="clear" w:color="auto" w:fill="FFFFFF"/>
              </w:rPr>
              <w:t>A fraction wall is a visual representation to help students learn, compare and identify fractions, set out in the form of a wall. This is a great way to help students begin to understand the basics of fractions.</w:t>
            </w:r>
          </w:p>
          <w:p w14:paraId="5AE90535" w14:textId="53558034" w:rsidR="000B0C13" w:rsidRPr="000B0C13" w:rsidRDefault="000B0C13" w:rsidP="000B0C13">
            <w:pPr>
              <w:rPr>
                <w:rFonts w:ascii="Twinkl Cursive Looped" w:hAnsi="Twinkl Cursive Looped" w:cs="Arial"/>
                <w:color w:val="333333"/>
                <w:sz w:val="20"/>
                <w:szCs w:val="20"/>
                <w:shd w:val="clear" w:color="auto" w:fill="FFFFFF"/>
              </w:rPr>
            </w:pPr>
            <w:r>
              <w:rPr>
                <w:rFonts w:ascii="Twinkl Cursive Looped" w:hAnsi="Twinkl Cursive Looped" w:cs="Arial"/>
                <w:color w:val="333333"/>
                <w:sz w:val="20"/>
                <w:szCs w:val="20"/>
                <w:shd w:val="clear" w:color="auto" w:fill="FFFFFF"/>
              </w:rPr>
              <w:t>T</w:t>
            </w:r>
            <w:r w:rsidRPr="000B0C13">
              <w:rPr>
                <w:rFonts w:ascii="Twinkl Cursive Looped" w:hAnsi="Twinkl Cursive Looped" w:cs="Arial"/>
                <w:color w:val="333333"/>
                <w:sz w:val="20"/>
                <w:szCs w:val="20"/>
                <w:shd w:val="clear" w:color="auto" w:fill="FFFFFF"/>
              </w:rPr>
              <w:t>he fraction wall can really help children visualise what fractions are, the relationship they have with each other, and the link between fractions, multiplication and division, which will give them a solid foundation as they move forward.</w:t>
            </w:r>
          </w:p>
          <w:p w14:paraId="4303F74B" w14:textId="77777777" w:rsidR="000B0C13" w:rsidRPr="000B0C13" w:rsidRDefault="000B0C13" w:rsidP="000B0C13">
            <w:pPr>
              <w:rPr>
                <w:rFonts w:ascii="Twinkl Cursive Looped" w:hAnsi="Twinkl Cursive Looped"/>
                <w:sz w:val="20"/>
                <w:szCs w:val="20"/>
              </w:rPr>
            </w:pPr>
          </w:p>
          <w:p w14:paraId="63954378" w14:textId="27D8CB82" w:rsidR="000B0C13" w:rsidRPr="00E87BC9" w:rsidRDefault="00E372E1" w:rsidP="000B0C13">
            <w:pPr>
              <w:rPr>
                <w:rFonts w:ascii="Twinkl Cursive Looped" w:hAnsi="Twinkl Cursive Looped"/>
                <w:sz w:val="20"/>
              </w:rPr>
            </w:pPr>
            <w:hyperlink r:id="rId65" w:history="1">
              <w:r w:rsidR="000B0C13" w:rsidRPr="000B0C13">
                <w:rPr>
                  <w:rStyle w:val="Hyperlink"/>
                  <w:rFonts w:ascii="Twinkl Cursive Looped" w:hAnsi="Twinkl Cursive Looped"/>
                  <w:sz w:val="20"/>
                  <w:szCs w:val="20"/>
                </w:rPr>
                <w:t>Fraction Wall (mathsbot.com)</w:t>
              </w:r>
            </w:hyperlink>
          </w:p>
        </w:tc>
        <w:tc>
          <w:tcPr>
            <w:tcW w:w="681" w:type="dxa"/>
          </w:tcPr>
          <w:p w14:paraId="704A435C" w14:textId="43A0ABC8" w:rsidR="000B0C13" w:rsidRPr="004D545F" w:rsidRDefault="000B0C13" w:rsidP="000B0C13">
            <w:pPr>
              <w:jc w:val="center"/>
              <w:rPr>
                <w:rFonts w:ascii="Twinkl Cursive Looped" w:hAnsi="Twinkl Cursive Looped"/>
                <w:sz w:val="20"/>
              </w:rPr>
            </w:pPr>
          </w:p>
        </w:tc>
        <w:tc>
          <w:tcPr>
            <w:tcW w:w="689" w:type="dxa"/>
          </w:tcPr>
          <w:p w14:paraId="6C07086C" w14:textId="0CC6D9DD" w:rsidR="000B0C13" w:rsidRPr="004D545F" w:rsidRDefault="000B0C13" w:rsidP="000B0C13">
            <w:pPr>
              <w:rPr>
                <w:rFonts w:ascii="Twinkl Cursive Looped" w:hAnsi="Twinkl Cursive Looped"/>
                <w:sz w:val="20"/>
              </w:rPr>
            </w:pPr>
          </w:p>
        </w:tc>
        <w:tc>
          <w:tcPr>
            <w:tcW w:w="761" w:type="dxa"/>
          </w:tcPr>
          <w:p w14:paraId="64DAF591" w14:textId="57C54CDA" w:rsidR="000B0C13" w:rsidRDefault="000B0C13" w:rsidP="000B0C13">
            <w:pPr>
              <w:jc w:val="center"/>
              <w:rPr>
                <w:rFonts w:ascii="Segoe UI Symbol" w:hAnsi="Segoe UI Symbol" w:cs="Segoe UI Symbol"/>
                <w:b/>
                <w:bCs/>
                <w:color w:val="202124"/>
                <w:sz w:val="21"/>
                <w:szCs w:val="21"/>
                <w:shd w:val="clear" w:color="auto" w:fill="FFFFFF"/>
              </w:rPr>
            </w:pPr>
            <w:r>
              <w:rPr>
                <w:rFonts w:ascii="Segoe UI Symbol" w:hAnsi="Segoe UI Symbol" w:cs="Segoe UI Symbol"/>
                <w:b/>
                <w:bCs/>
                <w:color w:val="202124"/>
                <w:sz w:val="21"/>
                <w:szCs w:val="21"/>
                <w:shd w:val="clear" w:color="auto" w:fill="FFFFFF"/>
              </w:rPr>
              <w:t>✓</w:t>
            </w:r>
          </w:p>
        </w:tc>
      </w:tr>
    </w:tbl>
    <w:p w14:paraId="0767F9EC" w14:textId="77777777" w:rsidR="004D545F" w:rsidRPr="004D545F" w:rsidRDefault="004D545F" w:rsidP="004D545F">
      <w:pPr>
        <w:jc w:val="center"/>
        <w:rPr>
          <w:rFonts w:ascii="Twinkl Cursive Looped" w:hAnsi="Twinkl Cursive Looped"/>
          <w:b/>
          <w:sz w:val="24"/>
          <w:u w:val="single"/>
        </w:rPr>
      </w:pPr>
    </w:p>
    <w:sectPr w:rsidR="004D545F" w:rsidRPr="004D545F" w:rsidSect="000B0C13">
      <w:pgSz w:w="16838" w:h="11906" w:orient="landscape"/>
      <w:pgMar w:top="709" w:right="1440" w:bottom="1440" w:left="1440" w:header="708" w:footer="708" w:gutter="0"/>
      <w:pgBorders w:offsetFrom="page">
        <w:top w:val="single" w:sz="48" w:space="24" w:color="002060"/>
        <w:left w:val="single" w:sz="48" w:space="24" w:color="002060"/>
        <w:bottom w:val="single" w:sz="48" w:space="24" w:color="002060"/>
        <w:right w:val="single" w:sz="48"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Looped">
    <w:altName w:val="Calibri"/>
    <w:charset w:val="00"/>
    <w:family w:val="auto"/>
    <w:pitch w:val="variable"/>
    <w:sig w:usb0="00000003" w:usb1="00000001"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3F4035"/>
    <w:multiLevelType w:val="hybridMultilevel"/>
    <w:tmpl w:val="33606900"/>
    <w:lvl w:ilvl="0" w:tplc="CBFE4DC6">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45F"/>
    <w:rsid w:val="000B0C13"/>
    <w:rsid w:val="00110ABE"/>
    <w:rsid w:val="00303326"/>
    <w:rsid w:val="003B0BFB"/>
    <w:rsid w:val="00481BCE"/>
    <w:rsid w:val="004D545F"/>
    <w:rsid w:val="005F341F"/>
    <w:rsid w:val="007962C1"/>
    <w:rsid w:val="008E5807"/>
    <w:rsid w:val="00AD1DC8"/>
    <w:rsid w:val="00B161BE"/>
    <w:rsid w:val="00B5429C"/>
    <w:rsid w:val="00C070C1"/>
    <w:rsid w:val="00E372E1"/>
    <w:rsid w:val="00E87BC9"/>
    <w:rsid w:val="00F44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6270"/>
  <w15:chartTrackingRefBased/>
  <w15:docId w15:val="{9C842733-D3C9-41B2-BB50-E75E6CD1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5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81BCE"/>
    <w:rPr>
      <w:color w:val="0000FF"/>
      <w:u w:val="single"/>
    </w:rPr>
  </w:style>
  <w:style w:type="paragraph" w:styleId="ListParagraph">
    <w:name w:val="List Paragraph"/>
    <w:basedOn w:val="Normal"/>
    <w:uiPriority w:val="34"/>
    <w:qFormat/>
    <w:rsid w:val="00AD1D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mathsbot.com/manipulatives/numberFrames"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3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mathsbot.com/manipulatives/tenFrame" TargetMode="External"/><Relationship Id="rId32" Type="http://schemas.openxmlformats.org/officeDocument/2006/relationships/hyperlink" Target="https://mathsbot.com/manipulatives/blocks" TargetMode="External"/><Relationship Id="rId37" Type="http://schemas.openxmlformats.org/officeDocument/2006/relationships/hyperlink" Target="https://whiterosemaths.com/wp-content/uploads/digital-tools/bar-model/" TargetMode="Externa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hyperlink" Target="https://whiterosemaths.com/wp-content/uploads/digital-tools/bar-model/" TargetMode="External"/><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mathsbot.com/tools/numberLine" TargetMode="External"/><Relationship Id="rId36" Type="http://schemas.openxmlformats.org/officeDocument/2006/relationships/image" Target="media/image21.png"/><Relationship Id="rId49" Type="http://schemas.openxmlformats.org/officeDocument/2006/relationships/hyperlink" Target="https://mathsbot.com/manipulatives/placeValueCounters" TargetMode="External"/><Relationship Id="rId57" Type="http://schemas.openxmlformats.org/officeDocument/2006/relationships/image" Target="media/image35.png"/><Relationship Id="rId61" Type="http://schemas.openxmlformats.org/officeDocument/2006/relationships/hyperlink" Target="https://mathsbot.com/tools/gattegnoChart" TargetMode="External"/><Relationship Id="rId10" Type="http://schemas.openxmlformats.org/officeDocument/2006/relationships/hyperlink" Target="https://whiterosemaths.com/wp-content/uploads/digital-tools/pv-chart/" TargetMode="External"/><Relationship Id="rId19" Type="http://schemas.openxmlformats.org/officeDocument/2006/relationships/hyperlink" Target="https://mathsbot.com/manipulatives/numberFrames" TargetMode="Externa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yperlink" Target="https://mathsbot.com/manipulatives/fractionWall"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mathsbot.com/manipulatives/placeValueCounters" TargetMode="External"/><Relationship Id="rId43" Type="http://schemas.openxmlformats.org/officeDocument/2006/relationships/hyperlink" Target="https://mathsbot.com/tools/numberLine" TargetMode="External"/><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s://mathsbot.com/tools/gattegnoChart" TargetMode="External"/><Relationship Id="rId3" Type="http://schemas.openxmlformats.org/officeDocument/2006/relationships/customXml" Target="../customXml/item3.xml"/><Relationship Id="rId12" Type="http://schemas.openxmlformats.org/officeDocument/2006/relationships/hyperlink" Target="https://mathsbot.com/tools/gattegnoChart" TargetMode="External"/><Relationship Id="rId17" Type="http://schemas.openxmlformats.org/officeDocument/2006/relationships/hyperlink" Target="https://whiterosemaths.com/wp-content/uploads/digital-tools/bar-model/"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s://mathsbot.com/manipulatives/blocks" TargetMode="External"/><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hyperlink" Target="https://mathsbot.com/tools/numberLine" TargetMode="External"/><Relationship Id="rId6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0F90AA8C95164AA430E9118AF33375" ma:contentTypeVersion="11" ma:contentTypeDescription="Create a new document." ma:contentTypeScope="" ma:versionID="c4b7fb7a4197119f86e352bf3a595a23">
  <xsd:schema xmlns:xsd="http://www.w3.org/2001/XMLSchema" xmlns:xs="http://www.w3.org/2001/XMLSchema" xmlns:p="http://schemas.microsoft.com/office/2006/metadata/properties" xmlns:ns3="83b73c0a-4a3f-4c9e-9f69-97381330a47d" xmlns:ns4="fc29cf47-ea8d-420c-8e2b-55a614f79cf4" targetNamespace="http://schemas.microsoft.com/office/2006/metadata/properties" ma:root="true" ma:fieldsID="da196ac2c9b6a3cefdc6ce2e3269b541" ns3:_="" ns4:_="">
    <xsd:import namespace="83b73c0a-4a3f-4c9e-9f69-97381330a47d"/>
    <xsd:import namespace="fc29cf47-ea8d-420c-8e2b-55a614f79c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73c0a-4a3f-4c9e-9f69-97381330a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29cf47-ea8d-420c-8e2b-55a614f79c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7469C-FF71-42FA-BD23-CC399DB52FC2}">
  <ds:schemaRefs>
    <ds:schemaRef ds:uri="http://schemas.microsoft.com/sharepoint/v3/contenttype/forms"/>
  </ds:schemaRefs>
</ds:datastoreItem>
</file>

<file path=customXml/itemProps2.xml><?xml version="1.0" encoding="utf-8"?>
<ds:datastoreItem xmlns:ds="http://schemas.openxmlformats.org/officeDocument/2006/customXml" ds:itemID="{86777CD2-C00F-4F1F-A7DE-011A44861D0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29cf47-ea8d-420c-8e2b-55a614f79cf4"/>
    <ds:schemaRef ds:uri="83b73c0a-4a3f-4c9e-9f69-97381330a47d"/>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0DF481E9-52A9-4F6E-A9E3-023309861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73c0a-4a3f-4c9e-9f69-97381330a47d"/>
    <ds:schemaRef ds:uri="fc29cf47-ea8d-420c-8e2b-55a614f79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2176</Words>
  <Characters>12407</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Bateman</dc:creator>
  <cp:keywords/>
  <dc:description/>
  <cp:lastModifiedBy>Curtis White</cp:lastModifiedBy>
  <cp:revision>2</cp:revision>
  <dcterms:created xsi:type="dcterms:W3CDTF">2022-10-12T08:19:00Z</dcterms:created>
  <dcterms:modified xsi:type="dcterms:W3CDTF">2022-10-12T08:19:00Z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0x010100EE0F90AA8C95164AA430E9118AF33375</vt:lpwstr>
  </property>
</Properties>
</file>